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B89EF" w14:textId="094C17BF" w:rsidR="0012049D" w:rsidRDefault="003C636D">
      <w:pPr>
        <w:pStyle w:val="Heading3"/>
        <w:tabs>
          <w:tab w:val="left" w:pos="3446"/>
          <w:tab w:val="left" w:pos="8053"/>
        </w:tabs>
        <w:ind w:left="385"/>
        <w:jc w:val="left"/>
      </w:pPr>
      <w:r>
        <w:rPr>
          <w:noProof/>
          <w:color w:val="281670"/>
        </w:rPr>
        <w:pict w14:anchorId="4737B8E0">
          <v:shape id="_x0000_s1047" style="position:absolute;left:0;text-align:left;margin-left:3.8pt;margin-top:.25pt;width:559.15pt;height:808.6pt;z-index:-251636736" coordorigin="456,325" coordsize="11183,16172" o:regroupid="1" path="m460,325r11179,3l11635,16497,456,16494,460,325xe" filled="f" strokecolor="#004f96" strokeweight=".70558mm">
            <v:path arrowok="t"/>
          </v:shape>
        </w:pict>
      </w:r>
      <w:r w:rsidR="001F422E">
        <w:rPr>
          <w:color w:val="281670"/>
        </w:rPr>
        <w:t>BENCH</w:t>
      </w:r>
      <w:r w:rsidR="001F422E">
        <w:rPr>
          <w:color w:val="281670"/>
          <w:spacing w:val="16"/>
        </w:rPr>
        <w:t xml:space="preserve"> </w:t>
      </w:r>
      <w:r w:rsidR="001F422E">
        <w:rPr>
          <w:color w:val="281670"/>
          <w:spacing w:val="-3"/>
        </w:rPr>
        <w:t>TOP</w:t>
      </w:r>
      <w:r w:rsidR="001F422E">
        <w:rPr>
          <w:color w:val="281670"/>
          <w:spacing w:val="-3"/>
        </w:rPr>
        <w:tab/>
        <w:t>ELECTROPLATING</w:t>
      </w:r>
      <w:r w:rsidR="001F422E">
        <w:rPr>
          <w:color w:val="281670"/>
          <w:spacing w:val="-3"/>
        </w:rPr>
        <w:tab/>
      </w:r>
      <w:r w:rsidR="001F422E">
        <w:rPr>
          <w:color w:val="281670"/>
        </w:rPr>
        <w:t>EQUIPMENT</w:t>
      </w:r>
    </w:p>
    <w:p w14:paraId="2F473FA3" w14:textId="175F69B8" w:rsidR="0012049D" w:rsidRDefault="004541D6" w:rsidP="004541D6">
      <w:pPr>
        <w:spacing w:before="400"/>
        <w:ind w:left="1386"/>
      </w:pPr>
      <w:r>
        <w:rPr>
          <w:color w:val="281670"/>
          <w:w w:val="120"/>
        </w:rPr>
        <w:t xml:space="preserve">     </w:t>
      </w:r>
      <w:r w:rsidR="001F422E">
        <w:rPr>
          <w:color w:val="281670"/>
          <w:w w:val="120"/>
        </w:rPr>
        <w:t>For plating Gold, Rhodium, Silver &amp; other metals</w:t>
      </w:r>
    </w:p>
    <w:p w14:paraId="5B611154" w14:textId="2D9E2B9A" w:rsidR="0012049D" w:rsidRDefault="00790939">
      <w:pPr>
        <w:pStyle w:val="Heading2"/>
        <w:spacing w:before="217"/>
        <w:ind w:left="268"/>
      </w:pPr>
      <w:r>
        <w:rPr>
          <w:noProof/>
        </w:rPr>
        <w:drawing>
          <wp:anchor distT="0" distB="0" distL="114300" distR="114300" simplePos="0" relativeHeight="251650048" behindDoc="0" locked="0" layoutInCell="1" allowOverlap="1" wp14:anchorId="20D123A1" wp14:editId="5E9CBA00">
            <wp:simplePos x="0" y="0"/>
            <wp:positionH relativeFrom="column">
              <wp:posOffset>4201160</wp:posOffset>
            </wp:positionH>
            <wp:positionV relativeFrom="paragraph">
              <wp:posOffset>251460</wp:posOffset>
            </wp:positionV>
            <wp:extent cx="2324100" cy="1898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22E">
        <w:rPr>
          <w:color w:val="1E1916"/>
        </w:rPr>
        <w:t>MICROPLATE</w:t>
      </w:r>
    </w:p>
    <w:p w14:paraId="35E29770" w14:textId="4067BAF2" w:rsidR="0012049D" w:rsidRDefault="001F422E">
      <w:pPr>
        <w:pStyle w:val="Heading5"/>
        <w:spacing w:before="117" w:line="206" w:lineRule="auto"/>
        <w:ind w:right="1529"/>
      </w:pPr>
      <w:r>
        <w:rPr>
          <w:color w:val="1E1916"/>
        </w:rPr>
        <w:t>The</w:t>
      </w:r>
      <w:r w:rsidR="00790939">
        <w:rPr>
          <w:color w:val="1E1916"/>
        </w:rPr>
        <w:t xml:space="preserve"> </w:t>
      </w:r>
      <w:r>
        <w:rPr>
          <w:color w:val="1E1916"/>
        </w:rPr>
        <w:t>perfect</w:t>
      </w:r>
      <w:r w:rsidR="00790939">
        <w:rPr>
          <w:color w:val="1E1916"/>
        </w:rPr>
        <w:t xml:space="preserve"> </w:t>
      </w:r>
      <w:r>
        <w:rPr>
          <w:color w:val="1E1916"/>
        </w:rPr>
        <w:t>machine</w:t>
      </w:r>
      <w:r w:rsidR="00790939">
        <w:rPr>
          <w:color w:val="1E1916"/>
        </w:rPr>
        <w:t xml:space="preserve"> </w:t>
      </w:r>
      <w:r>
        <w:rPr>
          <w:color w:val="1E1916"/>
        </w:rPr>
        <w:t>for</w:t>
      </w:r>
      <w:r w:rsidR="00790939">
        <w:rPr>
          <w:color w:val="1E1916"/>
        </w:rPr>
        <w:t xml:space="preserve"> </w:t>
      </w:r>
      <w:r>
        <w:rPr>
          <w:color w:val="1E1916"/>
        </w:rPr>
        <w:t>small</w:t>
      </w:r>
      <w:r w:rsidR="00790939">
        <w:rPr>
          <w:color w:val="1E1916"/>
        </w:rPr>
        <w:t xml:space="preserve"> </w:t>
      </w:r>
      <w:r>
        <w:rPr>
          <w:color w:val="1E1916"/>
        </w:rPr>
        <w:t xml:space="preserve">scale </w:t>
      </w:r>
      <w:proofErr w:type="gramStart"/>
      <w:r>
        <w:rPr>
          <w:color w:val="1E1916"/>
        </w:rPr>
        <w:t>production</w:t>
      </w:r>
      <w:r w:rsidR="00790939">
        <w:rPr>
          <w:color w:val="1E1916"/>
        </w:rPr>
        <w:t xml:space="preserve"> </w:t>
      </w:r>
      <w:r>
        <w:rPr>
          <w:color w:val="1E1916"/>
        </w:rPr>
        <w:t>,R</w:t>
      </w:r>
      <w:proofErr w:type="gramEnd"/>
      <w:r>
        <w:rPr>
          <w:color w:val="1E1916"/>
        </w:rPr>
        <w:t>&amp;D</w:t>
      </w:r>
      <w:r w:rsidR="00790939">
        <w:rPr>
          <w:color w:val="1E1916"/>
        </w:rPr>
        <w:t xml:space="preserve"> </w:t>
      </w:r>
      <w:r>
        <w:rPr>
          <w:color w:val="1E1916"/>
        </w:rPr>
        <w:t>and</w:t>
      </w:r>
      <w:r w:rsidR="00790939">
        <w:rPr>
          <w:color w:val="1E1916"/>
        </w:rPr>
        <w:t xml:space="preserve"> </w:t>
      </w:r>
      <w:r>
        <w:rPr>
          <w:color w:val="1E1916"/>
        </w:rPr>
        <w:t>repair</w:t>
      </w:r>
      <w:r w:rsidR="004541D6">
        <w:rPr>
          <w:color w:val="1E1916"/>
        </w:rPr>
        <w:t>s</w:t>
      </w:r>
      <w:r w:rsidR="00790939">
        <w:rPr>
          <w:color w:val="1E1916"/>
        </w:rPr>
        <w:t xml:space="preserve">                </w:t>
      </w:r>
    </w:p>
    <w:p w14:paraId="50D867F2" w14:textId="77777777" w:rsidR="0012049D" w:rsidRDefault="0012049D">
      <w:pPr>
        <w:pStyle w:val="BodyText"/>
        <w:spacing w:before="4"/>
        <w:rPr>
          <w:rFonts w:ascii="Century Gothic"/>
          <w:i/>
          <w:sz w:val="28"/>
        </w:rPr>
      </w:pPr>
    </w:p>
    <w:p w14:paraId="19189AF7" w14:textId="77777777" w:rsidR="0012049D" w:rsidRDefault="0012049D">
      <w:pPr>
        <w:rPr>
          <w:rFonts w:ascii="Century Gothic"/>
          <w:sz w:val="28"/>
        </w:rPr>
        <w:sectPr w:rsidR="0012049D">
          <w:type w:val="continuous"/>
          <w:pgSz w:w="11900" w:h="16820"/>
          <w:pgMar w:top="320" w:right="400" w:bottom="280" w:left="380" w:header="720" w:footer="720" w:gutter="0"/>
          <w:cols w:space="720"/>
        </w:sectPr>
      </w:pPr>
    </w:p>
    <w:p w14:paraId="5FFDA65B" w14:textId="1F7F5280" w:rsidR="0012049D" w:rsidRDefault="003C636D">
      <w:pPr>
        <w:pStyle w:val="Heading6"/>
        <w:spacing w:before="129" w:line="317" w:lineRule="exact"/>
        <w:ind w:left="798"/>
      </w:pPr>
      <w:r>
        <w:rPr>
          <w:noProof/>
          <w:color w:val="1E1916"/>
        </w:rPr>
        <w:pict w14:anchorId="728CB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23pt;margin-top:17.6pt;width:11.15pt;height:4.75pt;z-index:-251654144" o:regroupid="1">
            <v:imagedata r:id="rId9" o:title=""/>
          </v:shape>
        </w:pict>
      </w:r>
      <w:r w:rsidR="001F422E">
        <w:rPr>
          <w:color w:val="1E1916"/>
        </w:rPr>
        <w:t>Completely integrated unit</w:t>
      </w:r>
    </w:p>
    <w:p w14:paraId="20E3ECD8" w14:textId="0DF8CC7D" w:rsidR="0012049D" w:rsidRDefault="003C636D">
      <w:pPr>
        <w:spacing w:before="3" w:line="232" w:lineRule="auto"/>
        <w:ind w:left="798" w:right="-20"/>
        <w:rPr>
          <w:sz w:val="28"/>
        </w:rPr>
      </w:pPr>
      <w:r>
        <w:rPr>
          <w:noProof/>
          <w:color w:val="1E1916"/>
          <w:sz w:val="28"/>
        </w:rPr>
        <w:pict w14:anchorId="1EE0D749">
          <v:shape id="_x0000_s1063" type="#_x0000_t75" style="position:absolute;left:0;text-align:left;margin-left:23pt;margin-top:26.6pt;width:11.15pt;height:4.75pt;z-index:-251652096" o:regroupid="1">
            <v:imagedata r:id="rId10" o:title=""/>
          </v:shape>
        </w:pict>
      </w:r>
      <w:r>
        <w:rPr>
          <w:noProof/>
          <w:color w:val="1E1916"/>
          <w:sz w:val="28"/>
        </w:rPr>
        <w:pict w14:anchorId="5E2E7EB2">
          <v:shape id="_x0000_s1064" type="#_x0000_t75" style="position:absolute;left:0;text-align:left;margin-left:23pt;margin-top:10.95pt;width:11.15pt;height:4.75pt;z-index:-251653120" o:regroupid="1">
            <v:imagedata r:id="rId11" o:title=""/>
          </v:shape>
        </w:pict>
      </w:r>
      <w:r w:rsidR="001F422E">
        <w:rPr>
          <w:color w:val="1E1916"/>
          <w:sz w:val="28"/>
        </w:rPr>
        <w:t xml:space="preserve">Automatic heating, adjustable 20 -80ºC 0 - </w:t>
      </w:r>
      <w:proofErr w:type="gramStart"/>
      <w:r w:rsidR="001F422E">
        <w:rPr>
          <w:color w:val="1E1916"/>
          <w:sz w:val="28"/>
        </w:rPr>
        <w:t>10 volt</w:t>
      </w:r>
      <w:proofErr w:type="gramEnd"/>
      <w:r w:rsidR="001F422E">
        <w:rPr>
          <w:color w:val="1E1916"/>
          <w:sz w:val="28"/>
        </w:rPr>
        <w:t>,10 amp power supply</w:t>
      </w:r>
    </w:p>
    <w:p w14:paraId="6301D0A4" w14:textId="0D371B55" w:rsidR="0012049D" w:rsidRDefault="003C636D">
      <w:pPr>
        <w:spacing w:before="1" w:line="232" w:lineRule="auto"/>
        <w:ind w:left="798" w:right="191"/>
        <w:rPr>
          <w:sz w:val="28"/>
        </w:rPr>
      </w:pPr>
      <w:r>
        <w:rPr>
          <w:noProof/>
          <w:color w:val="1E1916"/>
          <w:sz w:val="28"/>
        </w:rPr>
        <w:pict w14:anchorId="0BF0C52E">
          <v:shape id="_x0000_s1059" type="#_x0000_t75" style="position:absolute;left:0;text-align:left;margin-left:23pt;margin-top:57.85pt;width:11.15pt;height:4.75pt;z-index:-251648000" o:regroupid="1">
            <v:imagedata r:id="rId12" o:title=""/>
          </v:shape>
        </w:pict>
      </w:r>
      <w:r>
        <w:rPr>
          <w:noProof/>
          <w:color w:val="1E1916"/>
          <w:sz w:val="28"/>
        </w:rPr>
        <w:pict w14:anchorId="7611074B">
          <v:shape id="_x0000_s1060" type="#_x0000_t75" style="position:absolute;left:0;text-align:left;margin-left:23pt;margin-top:42.2pt;width:11.15pt;height:4.75pt;z-index:-251649024" o:regroupid="1">
            <v:imagedata r:id="rId13" o:title=""/>
          </v:shape>
        </w:pict>
      </w:r>
      <w:r>
        <w:rPr>
          <w:noProof/>
          <w:color w:val="1E1916"/>
          <w:sz w:val="28"/>
        </w:rPr>
        <w:pict w14:anchorId="3E13414B">
          <v:shape id="_x0000_s1061" type="#_x0000_t75" style="position:absolute;left:0;text-align:left;margin-left:23pt;margin-top:26.6pt;width:11.15pt;height:4.75pt;z-index:-251650048" o:regroupid="1">
            <v:imagedata r:id="rId14" o:title=""/>
          </v:shape>
        </w:pict>
      </w:r>
      <w:r>
        <w:rPr>
          <w:noProof/>
          <w:color w:val="1E1916"/>
          <w:sz w:val="28"/>
        </w:rPr>
        <w:pict w14:anchorId="1EF0C3C3">
          <v:shape id="_x0000_s1062" type="#_x0000_t75" style="position:absolute;left:0;text-align:left;margin-left:23pt;margin-top:10.95pt;width:11.15pt;height:4.75pt;z-index:-251651072" o:regroupid="1">
            <v:imagedata r:id="rId15" o:title=""/>
          </v:shape>
        </w:pict>
      </w:r>
      <w:r w:rsidR="001F422E">
        <w:rPr>
          <w:color w:val="1E1916"/>
          <w:sz w:val="28"/>
        </w:rPr>
        <w:t xml:space="preserve">1 </w:t>
      </w:r>
      <w:proofErr w:type="spellStart"/>
      <w:r w:rsidR="001F422E">
        <w:rPr>
          <w:color w:val="1E1916"/>
          <w:sz w:val="28"/>
        </w:rPr>
        <w:t>litre</w:t>
      </w:r>
      <w:proofErr w:type="spellEnd"/>
      <w:r w:rsidR="001F422E">
        <w:rPr>
          <w:color w:val="1E1916"/>
          <w:sz w:val="28"/>
        </w:rPr>
        <w:t xml:space="preserve"> polypropylene process tanks </w:t>
      </w:r>
      <w:proofErr w:type="spellStart"/>
      <w:r w:rsidR="001F422E">
        <w:rPr>
          <w:color w:val="1E1916"/>
          <w:sz w:val="28"/>
        </w:rPr>
        <w:t>Platinised</w:t>
      </w:r>
      <w:proofErr w:type="spellEnd"/>
      <w:r w:rsidR="001F422E">
        <w:rPr>
          <w:color w:val="1E1916"/>
          <w:sz w:val="28"/>
        </w:rPr>
        <w:t xml:space="preserve"> and </w:t>
      </w:r>
      <w:proofErr w:type="gramStart"/>
      <w:r w:rsidR="001F422E">
        <w:rPr>
          <w:color w:val="1E1916"/>
          <w:sz w:val="28"/>
        </w:rPr>
        <w:t>Stainless steel</w:t>
      </w:r>
      <w:proofErr w:type="gramEnd"/>
      <w:r w:rsidR="001F422E">
        <w:rPr>
          <w:color w:val="1E1916"/>
          <w:sz w:val="28"/>
        </w:rPr>
        <w:t xml:space="preserve"> anodes Corrosion resistant case and lids Supplied with full instructions</w:t>
      </w:r>
    </w:p>
    <w:p w14:paraId="57AE09EE" w14:textId="77777777" w:rsidR="0012049D" w:rsidRDefault="001F422E">
      <w:pPr>
        <w:pStyle w:val="BodyText"/>
        <w:rPr>
          <w:sz w:val="30"/>
        </w:rPr>
      </w:pPr>
      <w:r>
        <w:br w:type="column"/>
      </w:r>
    </w:p>
    <w:p w14:paraId="4ABFCDF2" w14:textId="77777777" w:rsidR="0012049D" w:rsidRDefault="0012049D">
      <w:pPr>
        <w:pStyle w:val="BodyText"/>
        <w:rPr>
          <w:sz w:val="30"/>
        </w:rPr>
      </w:pPr>
    </w:p>
    <w:p w14:paraId="3B4C98A0" w14:textId="77777777" w:rsidR="0012049D" w:rsidRDefault="0012049D">
      <w:pPr>
        <w:pStyle w:val="BodyText"/>
        <w:rPr>
          <w:sz w:val="30"/>
        </w:rPr>
      </w:pPr>
    </w:p>
    <w:p w14:paraId="0488188E" w14:textId="77777777" w:rsidR="0012049D" w:rsidRDefault="0012049D">
      <w:pPr>
        <w:pStyle w:val="BodyText"/>
        <w:rPr>
          <w:sz w:val="30"/>
        </w:rPr>
      </w:pPr>
    </w:p>
    <w:p w14:paraId="7422BEAC" w14:textId="27E23C1C" w:rsidR="0012049D" w:rsidRDefault="0012049D">
      <w:pPr>
        <w:pStyle w:val="BodyText"/>
        <w:spacing w:before="4"/>
        <w:rPr>
          <w:sz w:val="31"/>
        </w:rPr>
      </w:pPr>
    </w:p>
    <w:p w14:paraId="73F9CA70" w14:textId="77777777" w:rsidR="0012049D" w:rsidRDefault="001F422E">
      <w:pPr>
        <w:spacing w:line="232" w:lineRule="auto"/>
        <w:ind w:left="703" w:right="525" w:firstLine="338"/>
        <w:jc w:val="right"/>
      </w:pPr>
      <w:r>
        <w:rPr>
          <w:color w:val="1E1916"/>
        </w:rPr>
        <w:t xml:space="preserve">Size: 48 wide x 25 high x 35 </w:t>
      </w:r>
      <w:proofErr w:type="spellStart"/>
      <w:r>
        <w:rPr>
          <w:color w:val="1E1916"/>
        </w:rPr>
        <w:t>cms</w:t>
      </w:r>
      <w:proofErr w:type="spellEnd"/>
      <w:r>
        <w:rPr>
          <w:color w:val="1E1916"/>
        </w:rPr>
        <w:t xml:space="preserve"> deep.</w:t>
      </w:r>
      <w:r>
        <w:rPr>
          <w:color w:val="1E1916"/>
          <w:w w:val="99"/>
        </w:rPr>
        <w:t xml:space="preserve"> </w:t>
      </w:r>
      <w:proofErr w:type="gramStart"/>
      <w:r>
        <w:rPr>
          <w:color w:val="1E1916"/>
        </w:rPr>
        <w:t>110 and 220/240 volt</w:t>
      </w:r>
      <w:proofErr w:type="gramEnd"/>
      <w:r>
        <w:rPr>
          <w:color w:val="1E1916"/>
        </w:rPr>
        <w:t xml:space="preserve"> models 7.5 amperes.</w:t>
      </w:r>
      <w:r>
        <w:rPr>
          <w:color w:val="1E1916"/>
          <w:w w:val="99"/>
        </w:rPr>
        <w:t xml:space="preserve"> </w:t>
      </w:r>
      <w:proofErr w:type="spellStart"/>
      <w:r>
        <w:rPr>
          <w:color w:val="1E1916"/>
        </w:rPr>
        <w:t>Nett</w:t>
      </w:r>
      <w:proofErr w:type="spellEnd"/>
      <w:r>
        <w:rPr>
          <w:color w:val="1E1916"/>
        </w:rPr>
        <w:t xml:space="preserve"> weight 8 Kg. Model No 3001D</w:t>
      </w:r>
    </w:p>
    <w:p w14:paraId="50D81190" w14:textId="77777777" w:rsidR="0012049D" w:rsidRDefault="0012049D">
      <w:pPr>
        <w:spacing w:line="232" w:lineRule="auto"/>
        <w:jc w:val="right"/>
        <w:sectPr w:rsidR="0012049D">
          <w:type w:val="continuous"/>
          <w:pgSz w:w="11900" w:h="16820"/>
          <w:pgMar w:top="320" w:right="400" w:bottom="280" w:left="380" w:header="720" w:footer="720" w:gutter="0"/>
          <w:cols w:num="2" w:space="720" w:equalWidth="0">
            <w:col w:w="5648" w:space="40"/>
            <w:col w:w="5432"/>
          </w:cols>
        </w:sectPr>
      </w:pPr>
    </w:p>
    <w:p w14:paraId="0C26AA4A" w14:textId="733627F3" w:rsidR="0012049D" w:rsidRPr="004541D6" w:rsidRDefault="001F422E">
      <w:pPr>
        <w:spacing w:before="165" w:line="232" w:lineRule="auto"/>
        <w:ind w:left="770" w:right="1529"/>
        <w:rPr>
          <w:sz w:val="24"/>
          <w:szCs w:val="24"/>
        </w:rPr>
      </w:pPr>
      <w:r w:rsidRPr="004541D6">
        <w:rPr>
          <w:color w:val="1E1916"/>
          <w:sz w:val="24"/>
          <w:szCs w:val="24"/>
        </w:rPr>
        <w:t>Options: MICROAGITATOR No 1385D, for thicker deposits that take several minutes process time, fitted with rotating cathode connection and digital ammeter for accurate micron thickness plating.</w:t>
      </w:r>
    </w:p>
    <w:p w14:paraId="425F9EB7" w14:textId="3357BBEB" w:rsidR="0012049D" w:rsidRPr="004541D6" w:rsidRDefault="003C636D">
      <w:pPr>
        <w:pStyle w:val="BodyText"/>
        <w:spacing w:line="270" w:lineRule="exact"/>
        <w:ind w:left="770"/>
      </w:pPr>
      <w:r>
        <w:rPr>
          <w:noProof/>
        </w:rPr>
        <w:drawing>
          <wp:anchor distT="0" distB="0" distL="114300" distR="114300" simplePos="0" relativeHeight="251658752" behindDoc="0" locked="0" layoutInCell="1" allowOverlap="1" wp14:anchorId="01E9E8CA" wp14:editId="3D988ADD">
            <wp:simplePos x="0" y="0"/>
            <wp:positionH relativeFrom="column">
              <wp:posOffset>4703445</wp:posOffset>
            </wp:positionH>
            <wp:positionV relativeFrom="paragraph">
              <wp:posOffset>111760</wp:posOffset>
            </wp:positionV>
            <wp:extent cx="1824355" cy="1199515"/>
            <wp:effectExtent l="0" t="0" r="0" b="0"/>
            <wp:wrapSquare wrapText="bothSides"/>
            <wp:docPr id="1" name="Picture 4">
              <a:extLst xmlns:a="http://schemas.openxmlformats.org/drawingml/2006/main">
                <a:ext uri="{FF2B5EF4-FFF2-40B4-BE49-F238E27FC236}">
                  <a16:creationId xmlns:a16="http://schemas.microsoft.com/office/drawing/2014/main" id="{417FD092-7899-8E42-FC99-9C264EE17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17FD092-7899-8E42-FC99-9C264EE179B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4355" cy="1199515"/>
                    </a:xfrm>
                    <a:prstGeom prst="rect">
                      <a:avLst/>
                    </a:prstGeom>
                  </pic:spPr>
                </pic:pic>
              </a:graphicData>
            </a:graphic>
            <wp14:sizeRelH relativeFrom="page">
              <wp14:pctWidth>0</wp14:pctWidth>
            </wp14:sizeRelH>
            <wp14:sizeRelV relativeFrom="page">
              <wp14:pctHeight>0</wp14:pctHeight>
            </wp14:sizeRelV>
          </wp:anchor>
        </w:drawing>
      </w:r>
      <w:r w:rsidR="001F422E" w:rsidRPr="004541D6">
        <w:rPr>
          <w:color w:val="1E1916"/>
        </w:rPr>
        <w:t>Pen plating kit No 3021D</w:t>
      </w:r>
      <w:r w:rsidR="004541D6">
        <w:rPr>
          <w:color w:val="1E1916"/>
        </w:rPr>
        <w:t>,</w:t>
      </w:r>
      <w:r w:rsidR="001F422E" w:rsidRPr="004541D6">
        <w:rPr>
          <w:color w:val="1E1916"/>
        </w:rPr>
        <w:t xml:space="preserve"> for selective plating, plugs into MICROPLATE dc outlets. See page 2.</w:t>
      </w:r>
    </w:p>
    <w:p w14:paraId="6958B768" w14:textId="20E2AEC7" w:rsidR="0012049D" w:rsidRDefault="001F422E">
      <w:pPr>
        <w:pStyle w:val="Heading2"/>
        <w:spacing w:before="217"/>
        <w:ind w:left="376"/>
      </w:pPr>
      <w:r>
        <w:rPr>
          <w:color w:val="1E1916"/>
        </w:rPr>
        <w:t>GRS range</w:t>
      </w:r>
    </w:p>
    <w:p w14:paraId="0C3E6662" w14:textId="1226598B" w:rsidR="00CC20FC" w:rsidRPr="004541D6" w:rsidRDefault="004541D6" w:rsidP="004541D6">
      <w:pPr>
        <w:rPr>
          <w:rFonts w:ascii="Century Gothic" w:hAnsi="Century Gothic"/>
          <w:i/>
          <w:iCs/>
          <w:sz w:val="36"/>
          <w:szCs w:val="36"/>
        </w:rPr>
      </w:pPr>
      <w:r>
        <w:rPr>
          <w:rFonts w:ascii="Century Gothic" w:hAnsi="Century Gothic"/>
          <w:sz w:val="36"/>
          <w:szCs w:val="36"/>
        </w:rPr>
        <w:t xml:space="preserve">   </w:t>
      </w:r>
      <w:r w:rsidR="001F422E" w:rsidRPr="004541D6">
        <w:rPr>
          <w:rFonts w:ascii="Century Gothic" w:hAnsi="Century Gothic"/>
          <w:i/>
          <w:iCs/>
          <w:sz w:val="36"/>
          <w:szCs w:val="36"/>
        </w:rPr>
        <w:t>For</w:t>
      </w:r>
      <w:r w:rsidRPr="004541D6">
        <w:rPr>
          <w:rFonts w:ascii="Century Gothic" w:hAnsi="Century Gothic"/>
          <w:i/>
          <w:iCs/>
          <w:sz w:val="36"/>
          <w:szCs w:val="36"/>
        </w:rPr>
        <w:t xml:space="preserve"> the </w:t>
      </w:r>
      <w:r w:rsidR="001F422E" w:rsidRPr="004541D6">
        <w:rPr>
          <w:rFonts w:ascii="Century Gothic" w:hAnsi="Century Gothic"/>
          <w:i/>
          <w:iCs/>
          <w:sz w:val="36"/>
          <w:szCs w:val="36"/>
        </w:rPr>
        <w:t>larger</w:t>
      </w:r>
      <w:r w:rsidRPr="004541D6">
        <w:rPr>
          <w:rFonts w:ascii="Century Gothic" w:hAnsi="Century Gothic"/>
          <w:i/>
          <w:iCs/>
          <w:sz w:val="36"/>
          <w:szCs w:val="36"/>
        </w:rPr>
        <w:t xml:space="preserve"> </w:t>
      </w:r>
      <w:r w:rsidR="001F422E" w:rsidRPr="004541D6">
        <w:rPr>
          <w:rFonts w:ascii="Century Gothic" w:hAnsi="Century Gothic"/>
          <w:i/>
          <w:iCs/>
          <w:sz w:val="36"/>
          <w:szCs w:val="36"/>
        </w:rPr>
        <w:t>producer</w:t>
      </w:r>
      <w:r w:rsidRPr="004541D6">
        <w:rPr>
          <w:rFonts w:ascii="Century Gothic" w:hAnsi="Century Gothic"/>
          <w:i/>
          <w:iCs/>
          <w:sz w:val="36"/>
          <w:szCs w:val="36"/>
        </w:rPr>
        <w:t xml:space="preserve"> </w:t>
      </w:r>
      <w:r w:rsidR="001F422E" w:rsidRPr="004541D6">
        <w:rPr>
          <w:rFonts w:ascii="Century Gothic" w:hAnsi="Century Gothic"/>
          <w:i/>
          <w:iCs/>
          <w:sz w:val="36"/>
          <w:szCs w:val="36"/>
        </w:rPr>
        <w:t>with</w:t>
      </w:r>
      <w:r w:rsidRPr="004541D6">
        <w:rPr>
          <w:rFonts w:ascii="Century Gothic" w:hAnsi="Century Gothic"/>
          <w:i/>
          <w:iCs/>
          <w:sz w:val="36"/>
          <w:szCs w:val="36"/>
        </w:rPr>
        <w:t xml:space="preserve"> </w:t>
      </w:r>
    </w:p>
    <w:p w14:paraId="0B810453" w14:textId="011C595A" w:rsidR="0012049D" w:rsidRPr="004541D6" w:rsidRDefault="004541D6" w:rsidP="004541D6">
      <w:pPr>
        <w:rPr>
          <w:rFonts w:ascii="Century Gothic" w:hAnsi="Century Gothic"/>
          <w:i/>
          <w:iCs/>
          <w:sz w:val="36"/>
          <w:szCs w:val="36"/>
        </w:rPr>
      </w:pPr>
      <w:r w:rsidRPr="004541D6">
        <w:rPr>
          <w:rFonts w:ascii="Century Gothic" w:hAnsi="Century Gothic"/>
          <w:i/>
          <w:iCs/>
          <w:sz w:val="36"/>
          <w:szCs w:val="36"/>
        </w:rPr>
        <w:t xml:space="preserve">   </w:t>
      </w:r>
      <w:r w:rsidR="001F422E" w:rsidRPr="004541D6">
        <w:rPr>
          <w:rFonts w:ascii="Century Gothic" w:hAnsi="Century Gothic"/>
          <w:i/>
          <w:iCs/>
          <w:sz w:val="36"/>
          <w:szCs w:val="36"/>
        </w:rPr>
        <w:t>high</w:t>
      </w:r>
      <w:r w:rsidRPr="004541D6">
        <w:rPr>
          <w:rFonts w:ascii="Century Gothic" w:hAnsi="Century Gothic"/>
          <w:i/>
          <w:iCs/>
          <w:sz w:val="36"/>
          <w:szCs w:val="36"/>
        </w:rPr>
        <w:t xml:space="preserve">er </w:t>
      </w:r>
      <w:r w:rsidR="001F422E" w:rsidRPr="004541D6">
        <w:rPr>
          <w:rFonts w:ascii="Century Gothic" w:hAnsi="Century Gothic"/>
          <w:i/>
          <w:iCs/>
          <w:sz w:val="36"/>
          <w:szCs w:val="36"/>
        </w:rPr>
        <w:t>throughputs</w:t>
      </w:r>
    </w:p>
    <w:p w14:paraId="6F8F9B12" w14:textId="379C8BFE" w:rsidR="0012049D" w:rsidRDefault="003C636D">
      <w:pPr>
        <w:pStyle w:val="Heading6"/>
        <w:spacing w:before="201" w:line="317" w:lineRule="exact"/>
        <w:ind w:left="942"/>
      </w:pPr>
      <w:r>
        <w:rPr>
          <w:rFonts w:ascii="Century Gothic" w:hAnsi="Century Gothic"/>
          <w:sz w:val="36"/>
          <w:szCs w:val="36"/>
        </w:rPr>
        <w:pict w14:anchorId="6417BAC1">
          <v:shapetype id="_x0000_t202" coordsize="21600,21600" o:spt="202" path="m,l,21600r21600,l21600,xe">
            <v:stroke joinstyle="miter"/>
            <v:path gradientshapeok="t" o:connecttype="rect"/>
          </v:shapetype>
          <v:shape id="_x0000_s1044" type="#_x0000_t202" style="position:absolute;left:0;text-align:left;margin-left:328.65pt;margin-top:10.25pt;width:239.15pt;height:172.65pt;z-index:251658240;mso-position-horizontal-relative:page" filled="f" strokecolor="#1e1916" strokeweight=".07619mm">
            <v:textbox style="mso-next-textbox:#_x0000_s1044" inset="0,0,0,0">
              <w:txbxContent>
                <w:p w14:paraId="3D79C134" w14:textId="77777777" w:rsidR="0012049D" w:rsidRPr="001F422E" w:rsidRDefault="001F422E">
                  <w:pPr>
                    <w:spacing w:before="200" w:line="364" w:lineRule="exact"/>
                    <w:ind w:left="157"/>
                    <w:rPr>
                      <w:sz w:val="32"/>
                      <w:u w:val="single"/>
                    </w:rPr>
                  </w:pPr>
                  <w:r w:rsidRPr="001F422E">
                    <w:rPr>
                      <w:color w:val="007CC1"/>
                      <w:sz w:val="32"/>
                      <w:u w:val="single"/>
                    </w:rPr>
                    <w:t>OPTIONS</w:t>
                  </w:r>
                </w:p>
                <w:p w14:paraId="02F5C7CE" w14:textId="77777777" w:rsidR="0012049D" w:rsidRDefault="001F422E">
                  <w:pPr>
                    <w:pStyle w:val="BodyText"/>
                    <w:spacing w:before="3" w:line="232" w:lineRule="auto"/>
                    <w:ind w:left="157" w:right="825"/>
                  </w:pPr>
                  <w:r>
                    <w:rPr>
                      <w:color w:val="007CC1"/>
                    </w:rPr>
                    <w:t>Standard GRS units have analogue thermostats, we can supply digital thermostats for further accuracy.</w:t>
                  </w:r>
                </w:p>
                <w:p w14:paraId="29FECA22" w14:textId="77777777" w:rsidR="0012049D" w:rsidRDefault="001F422E">
                  <w:pPr>
                    <w:pStyle w:val="BodyText"/>
                    <w:spacing w:before="1" w:line="232" w:lineRule="auto"/>
                    <w:ind w:left="157" w:right="680"/>
                  </w:pPr>
                  <w:r>
                    <w:rPr>
                      <w:color w:val="007CC1"/>
                    </w:rPr>
                    <w:t>Amp time meters to control the metal deposited are available.</w:t>
                  </w:r>
                </w:p>
                <w:p w14:paraId="2E9D38D8" w14:textId="77777777" w:rsidR="0012049D" w:rsidRDefault="001F422E">
                  <w:pPr>
                    <w:pStyle w:val="BodyText"/>
                    <w:spacing w:before="1" w:line="232" w:lineRule="auto"/>
                    <w:ind w:left="157"/>
                  </w:pPr>
                  <w:r>
                    <w:rPr>
                      <w:color w:val="007CC1"/>
                    </w:rPr>
                    <w:t>Auto shut off timers can also be supplied if required.</w:t>
                  </w:r>
                </w:p>
                <w:p w14:paraId="609A93AE" w14:textId="77777777" w:rsidR="0012049D" w:rsidRDefault="001F422E">
                  <w:pPr>
                    <w:pStyle w:val="BodyText"/>
                    <w:spacing w:before="1" w:line="232" w:lineRule="auto"/>
                    <w:ind w:left="157" w:right="279"/>
                  </w:pPr>
                  <w:r>
                    <w:rPr>
                      <w:color w:val="007CC1"/>
                    </w:rPr>
                    <w:t xml:space="preserve">Please ask us if you have any further needs as units can be </w:t>
                  </w:r>
                  <w:proofErr w:type="spellStart"/>
                  <w:r>
                    <w:rPr>
                      <w:color w:val="007CC1"/>
                    </w:rPr>
                    <w:t>customised</w:t>
                  </w:r>
                  <w:proofErr w:type="spellEnd"/>
                  <w:r>
                    <w:rPr>
                      <w:color w:val="007CC1"/>
                    </w:rPr>
                    <w:t xml:space="preserve"> to suit many processes.</w:t>
                  </w:r>
                </w:p>
              </w:txbxContent>
            </v:textbox>
            <w10:wrap anchorx="page"/>
          </v:shape>
        </w:pict>
      </w:r>
      <w:r w:rsidR="001F422E">
        <w:rPr>
          <w:color w:val="1E1916"/>
        </w:rPr>
        <w:t>Completely integrated unit</w:t>
      </w:r>
    </w:p>
    <w:p w14:paraId="733D0735" w14:textId="3EE34E6F" w:rsidR="0012049D" w:rsidRDefault="003C636D">
      <w:pPr>
        <w:spacing w:line="313" w:lineRule="exact"/>
        <w:ind w:left="942"/>
        <w:rPr>
          <w:sz w:val="28"/>
        </w:rPr>
      </w:pPr>
      <w:r>
        <w:rPr>
          <w:noProof/>
        </w:rPr>
        <w:pict w14:anchorId="2F6DDB54">
          <v:shape id="_x0000_s1057" type="#_x0000_t75" style="position:absolute;left:0;text-align:left;margin-left:30.2pt;margin-top:1.95pt;width:11.15pt;height:4.75pt;z-index:-251646976" o:regroupid="1">
            <v:imagedata r:id="rId17" o:title=""/>
          </v:shape>
        </w:pict>
      </w:r>
      <w:r w:rsidR="001F422E">
        <w:rPr>
          <w:color w:val="1E1916"/>
          <w:sz w:val="28"/>
        </w:rPr>
        <w:t>Automatic heating, adjustable 20 -80ºC</w:t>
      </w:r>
    </w:p>
    <w:p w14:paraId="074A7E42" w14:textId="5473C304" w:rsidR="0012049D" w:rsidRDefault="003C636D">
      <w:pPr>
        <w:spacing w:before="3" w:line="232" w:lineRule="auto"/>
        <w:ind w:left="942" w:right="4859"/>
        <w:rPr>
          <w:sz w:val="28"/>
        </w:rPr>
      </w:pPr>
      <w:r>
        <w:rPr>
          <w:noProof/>
          <w:color w:val="1E1916"/>
          <w:sz w:val="28"/>
        </w:rPr>
        <w:pict w14:anchorId="780D4618">
          <v:shape id="_x0000_s1053" type="#_x0000_t75" style="position:absolute;left:0;text-align:left;margin-left:30.2pt;margin-top:48.85pt;width:11.15pt;height:4.75pt;z-index:-251642880" o:regroupid="1">
            <v:imagedata r:id="rId18" o:title=""/>
          </v:shape>
        </w:pict>
      </w:r>
      <w:r>
        <w:rPr>
          <w:noProof/>
          <w:color w:val="1E1916"/>
          <w:sz w:val="28"/>
        </w:rPr>
        <w:pict w14:anchorId="72DAF19B">
          <v:shape id="_x0000_s1054" type="#_x0000_t75" style="position:absolute;left:0;text-align:left;margin-left:30.2pt;margin-top:33.2pt;width:11.15pt;height:4.75pt;z-index:-251643904" o:regroupid="1">
            <v:imagedata r:id="rId19" o:title=""/>
          </v:shape>
        </w:pict>
      </w:r>
      <w:r>
        <w:rPr>
          <w:noProof/>
          <w:color w:val="1E1916"/>
          <w:sz w:val="28"/>
        </w:rPr>
        <w:pict w14:anchorId="08EC6BBD">
          <v:shape id="_x0000_s1055" type="#_x0000_t75" style="position:absolute;left:0;text-align:left;margin-left:30.2pt;margin-top:17.6pt;width:11.15pt;height:4.75pt;z-index:-251644928" o:regroupid="1">
            <v:imagedata r:id="rId20" o:title=""/>
          </v:shape>
        </w:pict>
      </w:r>
      <w:r>
        <w:rPr>
          <w:noProof/>
          <w:color w:val="1E1916"/>
          <w:sz w:val="28"/>
        </w:rPr>
        <w:pict w14:anchorId="31CB36EC">
          <v:shape id="_x0000_s1056" type="#_x0000_t75" style="position:absolute;left:0;text-align:left;margin-left:30.2pt;margin-top:1.95pt;width:11.15pt;height:4.75pt;z-index:-251645952" o:regroupid="1">
            <v:imagedata r:id="rId21" o:title=""/>
          </v:shape>
        </w:pict>
      </w:r>
      <w:r w:rsidR="001F422E">
        <w:rPr>
          <w:color w:val="1E1916"/>
          <w:sz w:val="28"/>
        </w:rPr>
        <w:t xml:space="preserve">0 - </w:t>
      </w:r>
      <w:proofErr w:type="gramStart"/>
      <w:r w:rsidR="001F422E">
        <w:rPr>
          <w:color w:val="1E1916"/>
          <w:sz w:val="28"/>
        </w:rPr>
        <w:t>10 volt</w:t>
      </w:r>
      <w:proofErr w:type="gramEnd"/>
      <w:r w:rsidR="001F422E">
        <w:rPr>
          <w:color w:val="1E1916"/>
          <w:sz w:val="28"/>
        </w:rPr>
        <w:t xml:space="preserve"> power supply, heavy duty rated 2 or 5 </w:t>
      </w:r>
      <w:proofErr w:type="spellStart"/>
      <w:r w:rsidR="001F422E">
        <w:rPr>
          <w:color w:val="1E1916"/>
          <w:sz w:val="28"/>
        </w:rPr>
        <w:t>litre</w:t>
      </w:r>
      <w:proofErr w:type="spellEnd"/>
      <w:r w:rsidR="001F422E">
        <w:rPr>
          <w:color w:val="1E1916"/>
          <w:sz w:val="28"/>
        </w:rPr>
        <w:t xml:space="preserve"> polypropylene process tanks </w:t>
      </w:r>
      <w:proofErr w:type="spellStart"/>
      <w:r w:rsidR="001F422E">
        <w:rPr>
          <w:color w:val="1E1916"/>
          <w:sz w:val="28"/>
        </w:rPr>
        <w:t>Platinised</w:t>
      </w:r>
      <w:proofErr w:type="spellEnd"/>
      <w:r w:rsidR="001F422E">
        <w:rPr>
          <w:color w:val="1E1916"/>
          <w:sz w:val="28"/>
        </w:rPr>
        <w:t xml:space="preserve"> and Stainless steel anodes Corrosion resistant case and lids</w:t>
      </w:r>
    </w:p>
    <w:p w14:paraId="4FDA6325" w14:textId="3046F829" w:rsidR="0012049D" w:rsidRDefault="003C636D">
      <w:pPr>
        <w:spacing w:line="311" w:lineRule="exact"/>
        <w:ind w:left="942"/>
        <w:jc w:val="both"/>
        <w:rPr>
          <w:sz w:val="28"/>
        </w:rPr>
      </w:pPr>
      <w:r>
        <w:rPr>
          <w:noProof/>
          <w:color w:val="1E1916"/>
          <w:sz w:val="28"/>
        </w:rPr>
        <w:pict w14:anchorId="2DAB1709">
          <v:shape id="_x0000_s1052" type="#_x0000_t75" style="position:absolute;left:0;text-align:left;margin-left:30.2pt;margin-top:2.1pt;width:11.15pt;height:4.75pt;z-index:-251641856" o:regroupid="1">
            <v:imagedata r:id="rId22" o:title=""/>
          </v:shape>
        </w:pict>
      </w:r>
      <w:r w:rsidR="001F422E">
        <w:rPr>
          <w:color w:val="1E1916"/>
          <w:sz w:val="28"/>
        </w:rPr>
        <w:t>Integral rinse tanks fitted</w:t>
      </w:r>
    </w:p>
    <w:p w14:paraId="081A72FD" w14:textId="79822C68" w:rsidR="0012049D" w:rsidRDefault="003C636D">
      <w:pPr>
        <w:spacing w:before="14" w:line="223" w:lineRule="auto"/>
        <w:ind w:left="947" w:right="5390" w:hanging="5"/>
        <w:jc w:val="both"/>
        <w:rPr>
          <w:sz w:val="28"/>
        </w:rPr>
      </w:pPr>
      <w:r>
        <w:rPr>
          <w:noProof/>
          <w:color w:val="1E1916"/>
          <w:sz w:val="28"/>
        </w:rPr>
        <w:pict w14:anchorId="11EE980E">
          <v:shape id="_x0000_s1048" type="#_x0000_t75" style="position:absolute;left:0;text-align:left;margin-left:30.2pt;margin-top:33.45pt;width:11.15pt;height:4.75pt;z-index:-251637760" o:regroupid="1">
            <v:imagedata r:id="rId23" o:title=""/>
          </v:shape>
        </w:pict>
      </w:r>
      <w:r>
        <w:rPr>
          <w:noProof/>
          <w:color w:val="1E1916"/>
          <w:sz w:val="28"/>
        </w:rPr>
        <w:pict w14:anchorId="2F2ADFA9">
          <v:shape id="_x0000_s1050" type="#_x0000_t75" style="position:absolute;left:0;text-align:left;margin-left:30.2pt;margin-top:17.85pt;width:11.15pt;height:4.75pt;z-index:-251639808" o:regroupid="1">
            <v:imagedata r:id="rId24" o:title=""/>
          </v:shape>
        </w:pict>
      </w:r>
      <w:r>
        <w:rPr>
          <w:noProof/>
          <w:color w:val="1E1916"/>
          <w:sz w:val="28"/>
        </w:rPr>
        <w:pict w14:anchorId="5C4FDA0B">
          <v:shape id="_x0000_s1051" type="#_x0000_t75" style="position:absolute;left:0;text-align:left;margin-left:30.2pt;margin-top:2.2pt;width:11.15pt;height:4.75pt;z-index:-251640832" o:regroupid="1">
            <v:imagedata r:id="rId25" o:title=""/>
          </v:shape>
        </w:pict>
      </w:r>
      <w:r w:rsidR="001F422E">
        <w:rPr>
          <w:color w:val="1E1916"/>
          <w:sz w:val="28"/>
        </w:rPr>
        <w:t>Automatic heating, adjustable 20-80ºC Fitted with horizontal cathode agitation Digital Amp and Volt Meters</w:t>
      </w:r>
    </w:p>
    <w:p w14:paraId="79BA00A4" w14:textId="07430BF9" w:rsidR="0012049D" w:rsidRDefault="003C636D">
      <w:pPr>
        <w:pStyle w:val="BodyText"/>
        <w:rPr>
          <w:sz w:val="20"/>
        </w:rPr>
      </w:pPr>
      <w:r>
        <w:rPr>
          <w:noProof/>
          <w:sz w:val="20"/>
        </w:rPr>
        <w:pict w14:anchorId="3002E118">
          <v:shape id="_x0000_s1049" style="position:absolute;margin-left:30.3pt;margin-top:2.4pt;width:10.9pt;height:4.5pt;z-index:-251638784" coordorigin="987,12532" coordsize="218,90" o:spt="100" o:regroupid="1" adj="0,,0" path="m991,12609r24,-3l1024,12611r9,4l1042,12618r4,-1l1052,12616r7,-1l1062,12617r2,2l1067,12620r2,1l1072,12622r2,l1079,12622r4,-2l1087,12616r2,1l1092,12618r2,l1103,12618r6,-4l1112,12606r2,l1115,12606r2,l1126,12606r6,-1l1136,12602r4,-3l1142,12595r,-6l1142,12584r-2,-4l1136,12577r-4,-3l1126,12573r-8,l1117,12573r-2,l1114,12573r-1,l1111,12573r-1,l1114,12571r3,-2l1118,12568r42,l1177,12568r11,-2l1195,12563r6,-4l1204,12552r,-9l1204,12540r-126,-8l1060,12537r-19,6l1021,12549r-22,7l998,12557r-3,1l991,12559r-2,3l988,12566r-1,4l987,12574r,5l987,12584r,9l988,12601r3,8xm996,12602r-2,-5l994,12590r,-7l994,12580r,-3l994,12573r1,-3l995,12567r1,-3l1017,12557r21,-6l1059,12545r20,-6l1197,12547r-2,9l1186,12561r-18,l1160,12561r-44,l1111,12565r-7,4l1096,12572r-11,-3l1075,12566r-10,-1l1062,12571r12,3l1084,12576r9,3l1102,12582r2,l1107,12581r2,l1112,12580r3,l1117,12580r6,l1128,12581r3,1l1134,12584r1,2l1135,12589r,4l1134,12595r-3,2l1128,12599r-5,1l1118,12600r-6,l1107,12599r-5,-2l1089,12601r-14,3l1060,12607r-15,4l1035,12609r-9,-4l1016,12599r-20,3xm1101,12604r3,1l1102,12609r-3,2l1094,12611r-2,l1090,12610r-2,-2l1101,12604xm1083,12609r-2,4l1078,12615r-4,l1073,12615r-1,l1071,12615r-1,-1l1069,12614r-1,-1l1083,12609xe" filled="f" strokecolor="#906" strokeweight=".07619mm">
            <v:stroke joinstyle="round"/>
            <v:formulas/>
            <v:path arrowok="t" o:connecttype="segments"/>
          </v:shape>
        </w:pict>
      </w:r>
      <w:r w:rsidR="001F422E">
        <w:rPr>
          <w:sz w:val="20"/>
        </w:rPr>
        <w:t xml:space="preserve">                 See page 4.</w:t>
      </w:r>
    </w:p>
    <w:p w14:paraId="6FB77E46" w14:textId="77777777" w:rsidR="0012049D" w:rsidRDefault="0012049D">
      <w:pPr>
        <w:pStyle w:val="BodyText"/>
        <w:spacing w:before="4"/>
        <w:rPr>
          <w:sz w:val="23"/>
        </w:rPr>
      </w:pPr>
    </w:p>
    <w:p w14:paraId="6D743671" w14:textId="77777777" w:rsidR="0012049D" w:rsidRDefault="001F422E">
      <w:pPr>
        <w:spacing w:before="114"/>
        <w:ind w:left="145"/>
        <w:rPr>
          <w:b/>
          <w:i/>
          <w:sz w:val="18"/>
        </w:rPr>
      </w:pPr>
      <w:r>
        <w:rPr>
          <w:b/>
          <w:i/>
          <w:color w:val="1E1916"/>
          <w:sz w:val="18"/>
        </w:rPr>
        <w:t>SPECIFICATIONS</w:t>
      </w:r>
    </w:p>
    <w:p w14:paraId="1E59865D" w14:textId="77777777" w:rsidR="0012049D" w:rsidRDefault="001F422E">
      <w:pPr>
        <w:tabs>
          <w:tab w:val="left" w:pos="2316"/>
        </w:tabs>
        <w:spacing w:before="57" w:line="232" w:lineRule="auto"/>
        <w:ind w:left="145" w:right="300"/>
        <w:rPr>
          <w:sz w:val="18"/>
        </w:rPr>
      </w:pPr>
      <w:r>
        <w:rPr>
          <w:color w:val="1E1916"/>
          <w:sz w:val="18"/>
        </w:rPr>
        <w:t xml:space="preserve">2 tank 2 </w:t>
      </w:r>
      <w:proofErr w:type="spellStart"/>
      <w:r>
        <w:rPr>
          <w:color w:val="1E1916"/>
          <w:sz w:val="18"/>
        </w:rPr>
        <w:t>litre</w:t>
      </w:r>
      <w:proofErr w:type="spellEnd"/>
      <w:r>
        <w:rPr>
          <w:color w:val="1E1916"/>
          <w:spacing w:val="-1"/>
          <w:sz w:val="18"/>
        </w:rPr>
        <w:t xml:space="preserve"> </w:t>
      </w:r>
      <w:r>
        <w:rPr>
          <w:color w:val="1E1916"/>
          <w:sz w:val="18"/>
        </w:rPr>
        <w:t>model: Size</w:t>
      </w:r>
      <w:r>
        <w:rPr>
          <w:color w:val="1E1916"/>
          <w:sz w:val="18"/>
        </w:rPr>
        <w:tab/>
        <w:t xml:space="preserve">68 wide x 30 high x 42 </w:t>
      </w:r>
      <w:proofErr w:type="spellStart"/>
      <w:r>
        <w:rPr>
          <w:color w:val="1E1916"/>
          <w:sz w:val="18"/>
        </w:rPr>
        <w:t>cms</w:t>
      </w:r>
      <w:proofErr w:type="spellEnd"/>
      <w:r>
        <w:rPr>
          <w:color w:val="1E1916"/>
          <w:sz w:val="18"/>
        </w:rPr>
        <w:t xml:space="preserve"> deep. </w:t>
      </w:r>
      <w:proofErr w:type="gramStart"/>
      <w:r>
        <w:rPr>
          <w:color w:val="1E1916"/>
          <w:spacing w:val="-5"/>
          <w:sz w:val="18"/>
        </w:rPr>
        <w:t xml:space="preserve">110 </w:t>
      </w:r>
      <w:r>
        <w:rPr>
          <w:color w:val="1E1916"/>
          <w:sz w:val="18"/>
        </w:rPr>
        <w:t>and 220/240 volt</w:t>
      </w:r>
      <w:proofErr w:type="gramEnd"/>
      <w:r>
        <w:rPr>
          <w:color w:val="1E1916"/>
          <w:sz w:val="18"/>
        </w:rPr>
        <w:t xml:space="preserve"> models 7.5 amperes. </w:t>
      </w:r>
      <w:proofErr w:type="spellStart"/>
      <w:r>
        <w:rPr>
          <w:color w:val="1E1916"/>
          <w:sz w:val="18"/>
        </w:rPr>
        <w:t>Nett</w:t>
      </w:r>
      <w:proofErr w:type="spellEnd"/>
      <w:r>
        <w:rPr>
          <w:color w:val="1E1916"/>
          <w:sz w:val="18"/>
        </w:rPr>
        <w:t xml:space="preserve"> 12 Kg. Number </w:t>
      </w:r>
      <w:r>
        <w:rPr>
          <w:color w:val="1E1916"/>
          <w:spacing w:val="-3"/>
          <w:sz w:val="18"/>
        </w:rPr>
        <w:t xml:space="preserve">2488D-2 </w:t>
      </w:r>
      <w:r>
        <w:rPr>
          <w:color w:val="1E1916"/>
          <w:sz w:val="18"/>
        </w:rPr>
        <w:t xml:space="preserve">3 tank 2 </w:t>
      </w:r>
      <w:proofErr w:type="spellStart"/>
      <w:r>
        <w:rPr>
          <w:color w:val="1E1916"/>
          <w:sz w:val="18"/>
        </w:rPr>
        <w:t>litre</w:t>
      </w:r>
      <w:proofErr w:type="spellEnd"/>
      <w:r>
        <w:rPr>
          <w:color w:val="1E1916"/>
          <w:spacing w:val="-1"/>
          <w:sz w:val="18"/>
        </w:rPr>
        <w:t xml:space="preserve"> </w:t>
      </w:r>
      <w:r>
        <w:rPr>
          <w:color w:val="1E1916"/>
          <w:sz w:val="18"/>
        </w:rPr>
        <w:t>model: Size</w:t>
      </w:r>
      <w:r>
        <w:rPr>
          <w:color w:val="1E1916"/>
          <w:sz w:val="18"/>
        </w:rPr>
        <w:tab/>
        <w:t xml:space="preserve">90 wide x 30 high x 42 </w:t>
      </w:r>
      <w:proofErr w:type="spellStart"/>
      <w:r>
        <w:rPr>
          <w:color w:val="1E1916"/>
          <w:sz w:val="18"/>
        </w:rPr>
        <w:t>cms</w:t>
      </w:r>
      <w:proofErr w:type="spellEnd"/>
      <w:r>
        <w:rPr>
          <w:color w:val="1E1916"/>
          <w:sz w:val="18"/>
        </w:rPr>
        <w:t xml:space="preserve"> deep. </w:t>
      </w:r>
      <w:proofErr w:type="gramStart"/>
      <w:r>
        <w:rPr>
          <w:color w:val="1E1916"/>
          <w:spacing w:val="-5"/>
          <w:sz w:val="18"/>
        </w:rPr>
        <w:t xml:space="preserve">110 </w:t>
      </w:r>
      <w:r>
        <w:rPr>
          <w:color w:val="1E1916"/>
          <w:sz w:val="18"/>
        </w:rPr>
        <w:t>and 220/240 volt</w:t>
      </w:r>
      <w:proofErr w:type="gramEnd"/>
      <w:r>
        <w:rPr>
          <w:color w:val="1E1916"/>
          <w:sz w:val="18"/>
        </w:rPr>
        <w:t xml:space="preserve"> models 13 amperes. </w:t>
      </w:r>
      <w:proofErr w:type="spellStart"/>
      <w:r>
        <w:rPr>
          <w:color w:val="1E1916"/>
          <w:sz w:val="18"/>
        </w:rPr>
        <w:t>Nett</w:t>
      </w:r>
      <w:proofErr w:type="spellEnd"/>
      <w:r>
        <w:rPr>
          <w:color w:val="1E1916"/>
          <w:sz w:val="18"/>
        </w:rPr>
        <w:t xml:space="preserve"> 14 Kg. Number</w:t>
      </w:r>
      <w:r>
        <w:rPr>
          <w:color w:val="1E1916"/>
          <w:spacing w:val="5"/>
          <w:sz w:val="18"/>
        </w:rPr>
        <w:t xml:space="preserve"> </w:t>
      </w:r>
      <w:r>
        <w:rPr>
          <w:color w:val="1E1916"/>
          <w:sz w:val="18"/>
        </w:rPr>
        <w:t>2488D</w:t>
      </w:r>
    </w:p>
    <w:p w14:paraId="6B845441" w14:textId="77777777" w:rsidR="0012049D" w:rsidRDefault="001F422E">
      <w:pPr>
        <w:spacing w:line="200" w:lineRule="exact"/>
        <w:ind w:left="145"/>
        <w:rPr>
          <w:sz w:val="18"/>
        </w:rPr>
      </w:pPr>
      <w:r>
        <w:rPr>
          <w:color w:val="1E1916"/>
          <w:sz w:val="18"/>
        </w:rPr>
        <w:t xml:space="preserve">4 tank 2 </w:t>
      </w:r>
      <w:proofErr w:type="spellStart"/>
      <w:r>
        <w:rPr>
          <w:color w:val="1E1916"/>
          <w:sz w:val="18"/>
        </w:rPr>
        <w:t>litre</w:t>
      </w:r>
      <w:proofErr w:type="spellEnd"/>
      <w:r>
        <w:rPr>
          <w:color w:val="1E1916"/>
          <w:sz w:val="18"/>
        </w:rPr>
        <w:t xml:space="preserve"> model: </w:t>
      </w:r>
      <w:proofErr w:type="gramStart"/>
      <w:r>
        <w:rPr>
          <w:color w:val="1E1916"/>
          <w:sz w:val="18"/>
        </w:rPr>
        <w:t>Size  120</w:t>
      </w:r>
      <w:proofErr w:type="gramEnd"/>
      <w:r>
        <w:rPr>
          <w:color w:val="1E1916"/>
          <w:sz w:val="18"/>
        </w:rPr>
        <w:t xml:space="preserve"> wide x 30 high x 42 </w:t>
      </w:r>
      <w:proofErr w:type="spellStart"/>
      <w:r>
        <w:rPr>
          <w:color w:val="1E1916"/>
          <w:sz w:val="18"/>
        </w:rPr>
        <w:t>cms</w:t>
      </w:r>
      <w:proofErr w:type="spellEnd"/>
      <w:r>
        <w:rPr>
          <w:color w:val="1E1916"/>
          <w:sz w:val="18"/>
        </w:rPr>
        <w:t xml:space="preserve"> deep. </w:t>
      </w:r>
      <w:r>
        <w:rPr>
          <w:color w:val="1E1916"/>
          <w:spacing w:val="-5"/>
          <w:sz w:val="18"/>
        </w:rPr>
        <w:t xml:space="preserve">110 </w:t>
      </w:r>
      <w:r>
        <w:rPr>
          <w:color w:val="1E1916"/>
          <w:sz w:val="18"/>
        </w:rPr>
        <w:t xml:space="preserve">and 220/240 volt </w:t>
      </w:r>
      <w:proofErr w:type="gramStart"/>
      <w:r>
        <w:rPr>
          <w:color w:val="1E1916"/>
          <w:sz w:val="18"/>
        </w:rPr>
        <w:t>models  13</w:t>
      </w:r>
      <w:proofErr w:type="gramEnd"/>
      <w:r>
        <w:rPr>
          <w:color w:val="1E1916"/>
          <w:sz w:val="18"/>
        </w:rPr>
        <w:t xml:space="preserve"> amperes. </w:t>
      </w:r>
      <w:proofErr w:type="spellStart"/>
      <w:r>
        <w:rPr>
          <w:color w:val="1E1916"/>
          <w:sz w:val="18"/>
        </w:rPr>
        <w:t>Nett</w:t>
      </w:r>
      <w:proofErr w:type="spellEnd"/>
      <w:r>
        <w:rPr>
          <w:color w:val="1E1916"/>
          <w:sz w:val="18"/>
        </w:rPr>
        <w:t xml:space="preserve"> 16 Kg. Number</w:t>
      </w:r>
      <w:r>
        <w:rPr>
          <w:color w:val="1E1916"/>
          <w:spacing w:val="4"/>
          <w:sz w:val="18"/>
        </w:rPr>
        <w:t xml:space="preserve"> </w:t>
      </w:r>
      <w:r>
        <w:rPr>
          <w:color w:val="1E1916"/>
          <w:sz w:val="18"/>
        </w:rPr>
        <w:t>2489D</w:t>
      </w:r>
    </w:p>
    <w:p w14:paraId="4EA143D7" w14:textId="77777777" w:rsidR="0012049D" w:rsidRDefault="001F422E">
      <w:pPr>
        <w:tabs>
          <w:tab w:val="left" w:pos="2316"/>
        </w:tabs>
        <w:spacing w:before="2" w:line="232" w:lineRule="auto"/>
        <w:ind w:left="145" w:right="300"/>
        <w:rPr>
          <w:sz w:val="18"/>
        </w:rPr>
      </w:pPr>
      <w:r>
        <w:rPr>
          <w:color w:val="1E1916"/>
          <w:sz w:val="18"/>
        </w:rPr>
        <w:t xml:space="preserve">2 tank 5 </w:t>
      </w:r>
      <w:proofErr w:type="spellStart"/>
      <w:r>
        <w:rPr>
          <w:color w:val="1E1916"/>
          <w:sz w:val="18"/>
        </w:rPr>
        <w:t>litre</w:t>
      </w:r>
      <w:proofErr w:type="spellEnd"/>
      <w:r>
        <w:rPr>
          <w:color w:val="1E1916"/>
          <w:spacing w:val="-1"/>
          <w:sz w:val="18"/>
        </w:rPr>
        <w:t xml:space="preserve"> </w:t>
      </w:r>
      <w:r>
        <w:rPr>
          <w:color w:val="1E1916"/>
          <w:sz w:val="18"/>
        </w:rPr>
        <w:t>model: Size</w:t>
      </w:r>
      <w:r>
        <w:rPr>
          <w:color w:val="1E1916"/>
          <w:sz w:val="18"/>
        </w:rPr>
        <w:tab/>
        <w:t xml:space="preserve">90 wide x 40 high x 52 </w:t>
      </w:r>
      <w:proofErr w:type="spellStart"/>
      <w:r>
        <w:rPr>
          <w:color w:val="1E1916"/>
          <w:sz w:val="18"/>
        </w:rPr>
        <w:t>cms</w:t>
      </w:r>
      <w:proofErr w:type="spellEnd"/>
      <w:r>
        <w:rPr>
          <w:color w:val="1E1916"/>
          <w:sz w:val="18"/>
        </w:rPr>
        <w:t xml:space="preserve"> deep. </w:t>
      </w:r>
      <w:proofErr w:type="gramStart"/>
      <w:r>
        <w:rPr>
          <w:color w:val="1E1916"/>
          <w:spacing w:val="-5"/>
          <w:sz w:val="18"/>
        </w:rPr>
        <w:t xml:space="preserve">110 </w:t>
      </w:r>
      <w:r>
        <w:rPr>
          <w:color w:val="1E1916"/>
          <w:sz w:val="18"/>
        </w:rPr>
        <w:t>and 220/240 volt</w:t>
      </w:r>
      <w:proofErr w:type="gramEnd"/>
      <w:r>
        <w:rPr>
          <w:color w:val="1E1916"/>
          <w:sz w:val="18"/>
        </w:rPr>
        <w:t xml:space="preserve"> models 7.5 amperes. </w:t>
      </w:r>
      <w:proofErr w:type="spellStart"/>
      <w:r>
        <w:rPr>
          <w:color w:val="1E1916"/>
          <w:sz w:val="18"/>
        </w:rPr>
        <w:t>Nett</w:t>
      </w:r>
      <w:proofErr w:type="spellEnd"/>
      <w:r>
        <w:rPr>
          <w:color w:val="1E1916"/>
          <w:sz w:val="18"/>
        </w:rPr>
        <w:t xml:space="preserve"> 13 Kg. Number </w:t>
      </w:r>
      <w:r>
        <w:rPr>
          <w:color w:val="1E1916"/>
          <w:spacing w:val="-3"/>
          <w:sz w:val="18"/>
        </w:rPr>
        <w:t xml:space="preserve">2466D-2 </w:t>
      </w:r>
      <w:r>
        <w:rPr>
          <w:color w:val="1E1916"/>
          <w:sz w:val="18"/>
        </w:rPr>
        <w:t xml:space="preserve">3 tank 5 </w:t>
      </w:r>
      <w:proofErr w:type="spellStart"/>
      <w:r>
        <w:rPr>
          <w:color w:val="1E1916"/>
          <w:sz w:val="18"/>
        </w:rPr>
        <w:t>litre</w:t>
      </w:r>
      <w:proofErr w:type="spellEnd"/>
      <w:r>
        <w:rPr>
          <w:color w:val="1E1916"/>
          <w:sz w:val="18"/>
        </w:rPr>
        <w:t xml:space="preserve"> model: Size 120 wide x 40 high x 52 </w:t>
      </w:r>
      <w:proofErr w:type="spellStart"/>
      <w:r>
        <w:rPr>
          <w:color w:val="1E1916"/>
          <w:sz w:val="18"/>
        </w:rPr>
        <w:t>cms</w:t>
      </w:r>
      <w:proofErr w:type="spellEnd"/>
      <w:r>
        <w:rPr>
          <w:color w:val="1E1916"/>
          <w:sz w:val="18"/>
        </w:rPr>
        <w:t xml:space="preserve"> deep. </w:t>
      </w:r>
      <w:proofErr w:type="gramStart"/>
      <w:r>
        <w:rPr>
          <w:color w:val="1E1916"/>
          <w:spacing w:val="-5"/>
          <w:sz w:val="18"/>
        </w:rPr>
        <w:t xml:space="preserve">110 </w:t>
      </w:r>
      <w:r>
        <w:rPr>
          <w:color w:val="1E1916"/>
          <w:sz w:val="18"/>
        </w:rPr>
        <w:t>and 220/240 volt</w:t>
      </w:r>
      <w:proofErr w:type="gramEnd"/>
      <w:r>
        <w:rPr>
          <w:color w:val="1E1916"/>
          <w:sz w:val="18"/>
        </w:rPr>
        <w:t xml:space="preserve"> models 7.5 amperes. </w:t>
      </w:r>
      <w:proofErr w:type="spellStart"/>
      <w:r>
        <w:rPr>
          <w:color w:val="1E1916"/>
          <w:sz w:val="18"/>
        </w:rPr>
        <w:t>Nett</w:t>
      </w:r>
      <w:proofErr w:type="spellEnd"/>
      <w:r>
        <w:rPr>
          <w:color w:val="1E1916"/>
          <w:sz w:val="18"/>
        </w:rPr>
        <w:t xml:space="preserve"> 15 Kg. Number</w:t>
      </w:r>
      <w:r>
        <w:rPr>
          <w:color w:val="1E1916"/>
          <w:spacing w:val="4"/>
          <w:sz w:val="18"/>
        </w:rPr>
        <w:t xml:space="preserve"> </w:t>
      </w:r>
      <w:r>
        <w:rPr>
          <w:color w:val="1E1916"/>
          <w:sz w:val="18"/>
        </w:rPr>
        <w:t>2466D</w:t>
      </w:r>
    </w:p>
    <w:p w14:paraId="1BB45D42" w14:textId="77777777" w:rsidR="0012049D" w:rsidRDefault="001F422E">
      <w:pPr>
        <w:spacing w:line="203" w:lineRule="exact"/>
        <w:ind w:left="145"/>
        <w:rPr>
          <w:sz w:val="18"/>
        </w:rPr>
      </w:pPr>
      <w:r>
        <w:rPr>
          <w:color w:val="1E1916"/>
          <w:sz w:val="18"/>
        </w:rPr>
        <w:t xml:space="preserve">4 tank 5 </w:t>
      </w:r>
      <w:proofErr w:type="spellStart"/>
      <w:r>
        <w:rPr>
          <w:color w:val="1E1916"/>
          <w:sz w:val="18"/>
        </w:rPr>
        <w:t>litre</w:t>
      </w:r>
      <w:proofErr w:type="spellEnd"/>
      <w:r>
        <w:rPr>
          <w:color w:val="1E1916"/>
          <w:sz w:val="18"/>
        </w:rPr>
        <w:t xml:space="preserve"> model: </w:t>
      </w:r>
      <w:proofErr w:type="gramStart"/>
      <w:r>
        <w:rPr>
          <w:color w:val="1E1916"/>
          <w:sz w:val="18"/>
        </w:rPr>
        <w:t>Size  150</w:t>
      </w:r>
      <w:proofErr w:type="gramEnd"/>
      <w:r>
        <w:rPr>
          <w:color w:val="1E1916"/>
          <w:sz w:val="18"/>
        </w:rPr>
        <w:t xml:space="preserve"> wide x 40 high x 52 </w:t>
      </w:r>
      <w:proofErr w:type="spellStart"/>
      <w:r>
        <w:rPr>
          <w:color w:val="1E1916"/>
          <w:sz w:val="18"/>
        </w:rPr>
        <w:t>cms</w:t>
      </w:r>
      <w:proofErr w:type="spellEnd"/>
      <w:r>
        <w:rPr>
          <w:color w:val="1E1916"/>
          <w:sz w:val="18"/>
        </w:rPr>
        <w:t xml:space="preserve"> deep. </w:t>
      </w:r>
      <w:r>
        <w:rPr>
          <w:color w:val="1E1916"/>
          <w:spacing w:val="-5"/>
          <w:sz w:val="18"/>
        </w:rPr>
        <w:t xml:space="preserve">110 </w:t>
      </w:r>
      <w:r>
        <w:rPr>
          <w:color w:val="1E1916"/>
          <w:sz w:val="18"/>
        </w:rPr>
        <w:t xml:space="preserve">and 220/240 volt </w:t>
      </w:r>
      <w:proofErr w:type="gramStart"/>
      <w:r>
        <w:rPr>
          <w:color w:val="1E1916"/>
          <w:sz w:val="18"/>
        </w:rPr>
        <w:t>models  13</w:t>
      </w:r>
      <w:proofErr w:type="gramEnd"/>
      <w:r>
        <w:rPr>
          <w:color w:val="1E1916"/>
          <w:sz w:val="18"/>
        </w:rPr>
        <w:t xml:space="preserve"> amperes. </w:t>
      </w:r>
      <w:proofErr w:type="spellStart"/>
      <w:r>
        <w:rPr>
          <w:color w:val="1E1916"/>
          <w:sz w:val="18"/>
        </w:rPr>
        <w:t>Nett</w:t>
      </w:r>
      <w:proofErr w:type="spellEnd"/>
      <w:r>
        <w:rPr>
          <w:color w:val="1E1916"/>
          <w:sz w:val="18"/>
        </w:rPr>
        <w:t xml:space="preserve"> 15 Kg. Number</w:t>
      </w:r>
      <w:r>
        <w:rPr>
          <w:color w:val="1E1916"/>
          <w:spacing w:val="4"/>
          <w:sz w:val="18"/>
        </w:rPr>
        <w:t xml:space="preserve"> </w:t>
      </w:r>
      <w:r>
        <w:rPr>
          <w:color w:val="1E1916"/>
          <w:sz w:val="18"/>
        </w:rPr>
        <w:t>2464D</w:t>
      </w:r>
    </w:p>
    <w:p w14:paraId="716A71C2" w14:textId="77777777" w:rsidR="0012049D" w:rsidRDefault="0012049D">
      <w:pPr>
        <w:pStyle w:val="BodyText"/>
        <w:rPr>
          <w:sz w:val="20"/>
        </w:rPr>
      </w:pPr>
    </w:p>
    <w:p w14:paraId="1B9B15F1" w14:textId="77777777" w:rsidR="0012049D" w:rsidRDefault="0012049D">
      <w:pPr>
        <w:pStyle w:val="BodyText"/>
        <w:rPr>
          <w:sz w:val="20"/>
        </w:rPr>
      </w:pPr>
    </w:p>
    <w:p w14:paraId="27A578C6" w14:textId="3FBC55F2" w:rsidR="0012049D" w:rsidRDefault="003C636D">
      <w:pPr>
        <w:pStyle w:val="BodyText"/>
        <w:rPr>
          <w:sz w:val="20"/>
        </w:rPr>
      </w:pPr>
      <w:r>
        <w:rPr>
          <w:noProof/>
          <w:sz w:val="20"/>
        </w:rPr>
        <w:pict w14:anchorId="373A0652">
          <v:shape id="_x0000_s1046" type="#_x0000_t75" style="position:absolute;margin-left:112.9pt;margin-top:3.7pt;width:343.2pt;height:61.3pt;z-index:-251635712" o:regroupid="1">
            <v:imagedata r:id="rId26" o:title=""/>
          </v:shape>
        </w:pict>
      </w:r>
    </w:p>
    <w:p w14:paraId="1216FC94" w14:textId="77777777" w:rsidR="0012049D" w:rsidRDefault="0012049D">
      <w:pPr>
        <w:pStyle w:val="BodyText"/>
        <w:rPr>
          <w:sz w:val="20"/>
        </w:rPr>
      </w:pPr>
    </w:p>
    <w:p w14:paraId="16E47988" w14:textId="77777777" w:rsidR="0012049D" w:rsidRDefault="0012049D">
      <w:pPr>
        <w:pStyle w:val="BodyText"/>
        <w:spacing w:before="4"/>
        <w:rPr>
          <w:sz w:val="16"/>
        </w:rPr>
      </w:pPr>
    </w:p>
    <w:p w14:paraId="56171FFC" w14:textId="77777777" w:rsidR="0012049D" w:rsidRDefault="001F422E">
      <w:pPr>
        <w:spacing w:before="124"/>
        <w:ind w:right="1126"/>
        <w:jc w:val="right"/>
        <w:rPr>
          <w:b/>
          <w:sz w:val="20"/>
        </w:rPr>
      </w:pPr>
      <w:r>
        <w:rPr>
          <w:b/>
          <w:color w:val="1E1916"/>
          <w:sz w:val="20"/>
        </w:rPr>
        <w:t>DS 27</w:t>
      </w:r>
    </w:p>
    <w:p w14:paraId="5032EE9F" w14:textId="77777777" w:rsidR="0012049D" w:rsidRDefault="0012049D">
      <w:pPr>
        <w:jc w:val="right"/>
        <w:rPr>
          <w:sz w:val="20"/>
        </w:rPr>
        <w:sectPr w:rsidR="0012049D">
          <w:type w:val="continuous"/>
          <w:pgSz w:w="11900" w:h="16820"/>
          <w:pgMar w:top="320" w:right="400" w:bottom="280" w:left="380" w:header="720" w:footer="720" w:gutter="0"/>
          <w:cols w:space="720"/>
        </w:sectPr>
      </w:pPr>
    </w:p>
    <w:p w14:paraId="4CF92F10" w14:textId="77777777" w:rsidR="0012049D" w:rsidRDefault="001F422E" w:rsidP="004541D6">
      <w:pPr>
        <w:tabs>
          <w:tab w:val="left" w:pos="4607"/>
        </w:tabs>
        <w:spacing w:before="152"/>
        <w:ind w:right="357"/>
        <w:jc w:val="center"/>
        <w:rPr>
          <w:b/>
          <w:sz w:val="47"/>
        </w:rPr>
      </w:pPr>
      <w:bookmarkStart w:id="0" w:name="Page_2"/>
      <w:bookmarkEnd w:id="0"/>
      <w:r>
        <w:rPr>
          <w:b/>
          <w:color w:val="281670"/>
          <w:spacing w:val="-3"/>
          <w:sz w:val="47"/>
        </w:rPr>
        <w:lastRenderedPageBreak/>
        <w:t>ELECTROPLATING</w:t>
      </w:r>
      <w:r>
        <w:rPr>
          <w:b/>
          <w:color w:val="281670"/>
          <w:spacing w:val="-3"/>
          <w:sz w:val="47"/>
        </w:rPr>
        <w:tab/>
      </w:r>
      <w:r>
        <w:rPr>
          <w:b/>
          <w:color w:val="281670"/>
          <w:sz w:val="47"/>
        </w:rPr>
        <w:t>EQUIPMENT</w:t>
      </w:r>
    </w:p>
    <w:p w14:paraId="0E8F68D5" w14:textId="6E2F7029" w:rsidR="0012049D" w:rsidRDefault="001F422E" w:rsidP="004541D6">
      <w:pPr>
        <w:spacing w:before="272"/>
        <w:ind w:left="113"/>
        <w:jc w:val="center"/>
        <w:rPr>
          <w:sz w:val="25"/>
        </w:rPr>
      </w:pPr>
      <w:r>
        <w:rPr>
          <w:color w:val="281670"/>
          <w:w w:val="115"/>
          <w:position w:val="1"/>
          <w:sz w:val="25"/>
        </w:rPr>
        <w:t>For plating Gold, Rhodium, Silver</w:t>
      </w:r>
      <w:r>
        <w:rPr>
          <w:color w:val="281670"/>
          <w:w w:val="115"/>
          <w:sz w:val="25"/>
        </w:rPr>
        <w:t>, Nickel, Copper &amp; other metals</w:t>
      </w:r>
    </w:p>
    <w:p w14:paraId="2EB57C10" w14:textId="77777777" w:rsidR="0012049D" w:rsidRDefault="0012049D">
      <w:pPr>
        <w:pStyle w:val="BodyText"/>
        <w:spacing w:before="10"/>
        <w:rPr>
          <w:sz w:val="30"/>
        </w:rPr>
      </w:pPr>
    </w:p>
    <w:p w14:paraId="03652CA3" w14:textId="2CBB75BB" w:rsidR="0012049D" w:rsidRDefault="004541D6">
      <w:pPr>
        <w:ind w:left="819"/>
        <w:rPr>
          <w:b/>
          <w:sz w:val="64"/>
        </w:rPr>
      </w:pPr>
      <w:r>
        <w:rPr>
          <w:noProof/>
        </w:rPr>
        <w:drawing>
          <wp:anchor distT="0" distB="0" distL="114300" distR="114300" simplePos="0" relativeHeight="251655168" behindDoc="1" locked="0" layoutInCell="1" allowOverlap="1" wp14:anchorId="5E4863F4" wp14:editId="20140A3E">
            <wp:simplePos x="0" y="0"/>
            <wp:positionH relativeFrom="column">
              <wp:posOffset>4041140</wp:posOffset>
            </wp:positionH>
            <wp:positionV relativeFrom="paragraph">
              <wp:posOffset>380365</wp:posOffset>
            </wp:positionV>
            <wp:extent cx="2867025" cy="19507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025"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22E">
        <w:rPr>
          <w:b/>
          <w:color w:val="281670"/>
          <w:sz w:val="64"/>
        </w:rPr>
        <w:t>MICROPLATE</w:t>
      </w:r>
    </w:p>
    <w:p w14:paraId="6E1D69C8" w14:textId="77777777" w:rsidR="004541D6" w:rsidRPr="004541D6" w:rsidRDefault="001F422E" w:rsidP="004541D6">
      <w:pPr>
        <w:rPr>
          <w:rFonts w:ascii="Century Gothic" w:hAnsi="Century Gothic"/>
          <w:sz w:val="28"/>
          <w:szCs w:val="28"/>
        </w:rPr>
      </w:pPr>
      <w:r w:rsidRPr="004541D6">
        <w:rPr>
          <w:rFonts w:ascii="Century Gothic" w:hAnsi="Century Gothic"/>
          <w:sz w:val="28"/>
          <w:szCs w:val="28"/>
        </w:rPr>
        <w:t>The</w:t>
      </w:r>
      <w:r w:rsidR="004541D6" w:rsidRPr="004541D6">
        <w:rPr>
          <w:rFonts w:ascii="Century Gothic" w:hAnsi="Century Gothic"/>
          <w:sz w:val="28"/>
          <w:szCs w:val="28"/>
        </w:rPr>
        <w:t xml:space="preserve"> </w:t>
      </w:r>
      <w:r w:rsidRPr="004541D6">
        <w:rPr>
          <w:rFonts w:ascii="Century Gothic" w:hAnsi="Century Gothic"/>
          <w:sz w:val="28"/>
          <w:szCs w:val="28"/>
        </w:rPr>
        <w:t>perfect</w:t>
      </w:r>
      <w:r w:rsidR="004541D6" w:rsidRPr="004541D6">
        <w:rPr>
          <w:rFonts w:ascii="Century Gothic" w:hAnsi="Century Gothic"/>
          <w:sz w:val="28"/>
          <w:szCs w:val="28"/>
        </w:rPr>
        <w:t xml:space="preserve"> </w:t>
      </w:r>
      <w:r w:rsidRPr="004541D6">
        <w:rPr>
          <w:rFonts w:ascii="Century Gothic" w:hAnsi="Century Gothic"/>
          <w:sz w:val="28"/>
          <w:szCs w:val="28"/>
        </w:rPr>
        <w:t>machine</w:t>
      </w:r>
      <w:r w:rsidR="004541D6" w:rsidRPr="004541D6">
        <w:rPr>
          <w:rFonts w:ascii="Century Gothic" w:hAnsi="Century Gothic"/>
          <w:sz w:val="28"/>
          <w:szCs w:val="28"/>
        </w:rPr>
        <w:t xml:space="preserve"> </w:t>
      </w:r>
      <w:r w:rsidRPr="004541D6">
        <w:rPr>
          <w:rFonts w:ascii="Century Gothic" w:hAnsi="Century Gothic"/>
          <w:sz w:val="28"/>
          <w:szCs w:val="28"/>
        </w:rPr>
        <w:t>for</w:t>
      </w:r>
      <w:r w:rsidR="004541D6" w:rsidRPr="004541D6">
        <w:rPr>
          <w:rFonts w:ascii="Century Gothic" w:hAnsi="Century Gothic"/>
          <w:sz w:val="28"/>
          <w:szCs w:val="28"/>
        </w:rPr>
        <w:t xml:space="preserve"> </w:t>
      </w:r>
      <w:r w:rsidRPr="004541D6">
        <w:rPr>
          <w:rFonts w:ascii="Century Gothic" w:hAnsi="Century Gothic"/>
          <w:sz w:val="28"/>
          <w:szCs w:val="28"/>
        </w:rPr>
        <w:t>small</w:t>
      </w:r>
      <w:r w:rsidR="004541D6" w:rsidRPr="004541D6">
        <w:rPr>
          <w:rFonts w:ascii="Century Gothic" w:hAnsi="Century Gothic"/>
          <w:sz w:val="28"/>
          <w:szCs w:val="28"/>
        </w:rPr>
        <w:t xml:space="preserve"> </w:t>
      </w:r>
      <w:r w:rsidRPr="004541D6">
        <w:rPr>
          <w:rFonts w:ascii="Century Gothic" w:hAnsi="Century Gothic"/>
          <w:sz w:val="28"/>
          <w:szCs w:val="28"/>
        </w:rPr>
        <w:t>scale</w:t>
      </w:r>
      <w:r w:rsidR="004541D6" w:rsidRPr="004541D6">
        <w:rPr>
          <w:rFonts w:ascii="Century Gothic" w:hAnsi="Century Gothic"/>
          <w:sz w:val="28"/>
          <w:szCs w:val="28"/>
        </w:rPr>
        <w:t xml:space="preserve"> </w:t>
      </w:r>
    </w:p>
    <w:p w14:paraId="5B6E0CE1" w14:textId="3CDE06E6" w:rsidR="0012049D" w:rsidRPr="004541D6" w:rsidRDefault="001F422E" w:rsidP="004541D6">
      <w:pPr>
        <w:rPr>
          <w:rFonts w:ascii="Century Gothic" w:hAnsi="Century Gothic"/>
          <w:sz w:val="28"/>
          <w:szCs w:val="28"/>
        </w:rPr>
      </w:pPr>
      <w:r w:rsidRPr="004541D6">
        <w:rPr>
          <w:rFonts w:ascii="Century Gothic" w:hAnsi="Century Gothic"/>
          <w:sz w:val="28"/>
          <w:szCs w:val="28"/>
        </w:rPr>
        <w:t>electroplating</w:t>
      </w:r>
      <w:r w:rsidR="004541D6" w:rsidRPr="004541D6">
        <w:rPr>
          <w:rFonts w:ascii="Century Gothic" w:hAnsi="Century Gothic"/>
          <w:sz w:val="28"/>
          <w:szCs w:val="28"/>
        </w:rPr>
        <w:t xml:space="preserve"> </w:t>
      </w:r>
      <w:r w:rsidRPr="004541D6">
        <w:rPr>
          <w:rFonts w:ascii="Century Gothic" w:hAnsi="Century Gothic"/>
          <w:sz w:val="28"/>
          <w:szCs w:val="28"/>
        </w:rPr>
        <w:t>for</w:t>
      </w:r>
      <w:r w:rsidR="004541D6" w:rsidRPr="004541D6">
        <w:rPr>
          <w:rFonts w:ascii="Century Gothic" w:hAnsi="Century Gothic"/>
          <w:sz w:val="28"/>
          <w:szCs w:val="28"/>
        </w:rPr>
        <w:t xml:space="preserve"> </w:t>
      </w:r>
      <w:r w:rsidRPr="004541D6">
        <w:rPr>
          <w:rFonts w:ascii="Century Gothic" w:hAnsi="Century Gothic"/>
          <w:sz w:val="28"/>
          <w:szCs w:val="28"/>
        </w:rPr>
        <w:t>production,</w:t>
      </w:r>
      <w:r w:rsidR="004541D6" w:rsidRPr="004541D6">
        <w:rPr>
          <w:rFonts w:ascii="Century Gothic" w:hAnsi="Century Gothic"/>
          <w:sz w:val="28"/>
          <w:szCs w:val="28"/>
        </w:rPr>
        <w:t xml:space="preserve"> </w:t>
      </w:r>
      <w:r w:rsidRPr="004541D6">
        <w:rPr>
          <w:rFonts w:ascii="Century Gothic" w:hAnsi="Century Gothic"/>
          <w:sz w:val="28"/>
          <w:szCs w:val="28"/>
        </w:rPr>
        <w:t>research</w:t>
      </w:r>
      <w:r w:rsidR="004541D6" w:rsidRPr="004541D6">
        <w:rPr>
          <w:rFonts w:ascii="Century Gothic" w:hAnsi="Century Gothic"/>
          <w:sz w:val="28"/>
          <w:szCs w:val="28"/>
        </w:rPr>
        <w:t xml:space="preserve"> </w:t>
      </w:r>
      <w:r w:rsidRPr="004541D6">
        <w:rPr>
          <w:rFonts w:ascii="Century Gothic" w:hAnsi="Century Gothic"/>
          <w:sz w:val="28"/>
          <w:szCs w:val="28"/>
        </w:rPr>
        <w:t>and</w:t>
      </w:r>
      <w:r w:rsidR="004541D6" w:rsidRPr="004541D6">
        <w:rPr>
          <w:rFonts w:ascii="Century Gothic" w:hAnsi="Century Gothic"/>
          <w:sz w:val="28"/>
          <w:szCs w:val="28"/>
        </w:rPr>
        <w:t xml:space="preserve"> </w:t>
      </w:r>
      <w:r w:rsidRPr="004541D6">
        <w:rPr>
          <w:rFonts w:ascii="Century Gothic" w:hAnsi="Century Gothic"/>
          <w:sz w:val="28"/>
          <w:szCs w:val="28"/>
        </w:rPr>
        <w:t>repairs</w:t>
      </w:r>
    </w:p>
    <w:p w14:paraId="27F0FF43" w14:textId="77777777" w:rsidR="0012049D" w:rsidRDefault="0012049D">
      <w:pPr>
        <w:pStyle w:val="BodyText"/>
        <w:rPr>
          <w:rFonts w:ascii="Century Gothic"/>
          <w:i/>
          <w:sz w:val="20"/>
        </w:rPr>
      </w:pPr>
    </w:p>
    <w:p w14:paraId="637D79EA" w14:textId="1A71FB58" w:rsidR="0012049D" w:rsidRDefault="0012049D">
      <w:pPr>
        <w:pStyle w:val="BodyText"/>
        <w:rPr>
          <w:rFonts w:ascii="Century Gothic"/>
          <w:i/>
          <w:sz w:val="20"/>
        </w:rPr>
      </w:pPr>
    </w:p>
    <w:p w14:paraId="21C41A04" w14:textId="067C4C76" w:rsidR="004541D6" w:rsidRDefault="004541D6">
      <w:pPr>
        <w:pStyle w:val="BodyText"/>
        <w:rPr>
          <w:rFonts w:ascii="Century Gothic"/>
          <w:i/>
          <w:sz w:val="20"/>
        </w:rPr>
      </w:pPr>
    </w:p>
    <w:p w14:paraId="698DF3C7" w14:textId="05CDF9E1" w:rsidR="004541D6" w:rsidRDefault="004541D6">
      <w:pPr>
        <w:pStyle w:val="BodyText"/>
        <w:rPr>
          <w:rFonts w:ascii="Century Gothic"/>
          <w:i/>
          <w:sz w:val="20"/>
        </w:rPr>
      </w:pPr>
    </w:p>
    <w:p w14:paraId="36EFFBA6" w14:textId="77777777" w:rsidR="002B1D4E" w:rsidRDefault="002B1D4E">
      <w:pPr>
        <w:pStyle w:val="BodyText"/>
        <w:rPr>
          <w:rFonts w:ascii="Century Gothic"/>
          <w:i/>
          <w:sz w:val="20"/>
        </w:rPr>
      </w:pPr>
    </w:p>
    <w:p w14:paraId="5FBAF846" w14:textId="77777777" w:rsidR="0012049D" w:rsidRDefault="0012049D">
      <w:pPr>
        <w:pStyle w:val="BodyText"/>
        <w:spacing w:before="12"/>
        <w:rPr>
          <w:rFonts w:ascii="Century Gothic"/>
          <w:i/>
          <w:sz w:val="23"/>
        </w:rPr>
      </w:pPr>
    </w:p>
    <w:p w14:paraId="22D36F59" w14:textId="77777777" w:rsidR="0012049D" w:rsidRDefault="001F422E">
      <w:pPr>
        <w:spacing w:before="137" w:line="232" w:lineRule="auto"/>
        <w:ind w:left="926" w:right="3730"/>
        <w:rPr>
          <w:sz w:val="28"/>
        </w:rPr>
      </w:pPr>
      <w:r>
        <w:rPr>
          <w:noProof/>
        </w:rPr>
        <w:drawing>
          <wp:anchor distT="0" distB="0" distL="0" distR="0" simplePos="0" relativeHeight="251634688" behindDoc="0" locked="0" layoutInCell="1" allowOverlap="1" wp14:anchorId="31A6F04D" wp14:editId="3BD9AAB7">
            <wp:simplePos x="0" y="0"/>
            <wp:positionH relativeFrom="page">
              <wp:posOffset>614765</wp:posOffset>
            </wp:positionH>
            <wp:positionV relativeFrom="paragraph">
              <wp:posOffset>107014</wp:posOffset>
            </wp:positionV>
            <wp:extent cx="141043" cy="59759"/>
            <wp:effectExtent l="0" t="0" r="0" b="0"/>
            <wp:wrapNone/>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28" cstate="print"/>
                    <a:stretch>
                      <a:fillRect/>
                    </a:stretch>
                  </pic:blipFill>
                  <pic:spPr>
                    <a:xfrm>
                      <a:off x="0" y="0"/>
                      <a:ext cx="141043" cy="59759"/>
                    </a:xfrm>
                    <a:prstGeom prst="rect">
                      <a:avLst/>
                    </a:prstGeom>
                  </pic:spPr>
                </pic:pic>
              </a:graphicData>
            </a:graphic>
          </wp:anchor>
        </w:drawing>
      </w:r>
      <w:r>
        <w:rPr>
          <w:noProof/>
        </w:rPr>
        <w:drawing>
          <wp:anchor distT="0" distB="0" distL="0" distR="0" simplePos="0" relativeHeight="251635712" behindDoc="0" locked="0" layoutInCell="1" allowOverlap="1" wp14:anchorId="5B39188A" wp14:editId="2876FF2E">
            <wp:simplePos x="0" y="0"/>
            <wp:positionH relativeFrom="page">
              <wp:posOffset>614765</wp:posOffset>
            </wp:positionH>
            <wp:positionV relativeFrom="paragraph">
              <wp:posOffset>305655</wp:posOffset>
            </wp:positionV>
            <wp:extent cx="141043" cy="59749"/>
            <wp:effectExtent l="0" t="0" r="0" b="0"/>
            <wp:wrapNone/>
            <wp:docPr id="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png"/>
                    <pic:cNvPicPr/>
                  </pic:nvPicPr>
                  <pic:blipFill>
                    <a:blip r:embed="rId29" cstate="print"/>
                    <a:stretch>
                      <a:fillRect/>
                    </a:stretch>
                  </pic:blipFill>
                  <pic:spPr>
                    <a:xfrm>
                      <a:off x="0" y="0"/>
                      <a:ext cx="141043" cy="59749"/>
                    </a:xfrm>
                    <a:prstGeom prst="rect">
                      <a:avLst/>
                    </a:prstGeom>
                  </pic:spPr>
                </pic:pic>
              </a:graphicData>
            </a:graphic>
          </wp:anchor>
        </w:drawing>
      </w:r>
      <w:r>
        <w:rPr>
          <w:color w:val="1E1916"/>
          <w:sz w:val="28"/>
        </w:rPr>
        <w:t>Completely integrated unit, no external connections. Quick automatic heating, adjustable 20 - 80ºC.</w:t>
      </w:r>
    </w:p>
    <w:p w14:paraId="24635B9C" w14:textId="77777777" w:rsidR="0012049D" w:rsidRDefault="001F422E">
      <w:pPr>
        <w:pStyle w:val="ListParagraph"/>
        <w:numPr>
          <w:ilvl w:val="0"/>
          <w:numId w:val="1"/>
        </w:numPr>
        <w:tabs>
          <w:tab w:val="left" w:pos="1161"/>
        </w:tabs>
        <w:spacing w:line="310" w:lineRule="exact"/>
        <w:ind w:hanging="235"/>
        <w:jc w:val="left"/>
        <w:rPr>
          <w:color w:val="1E1916"/>
          <w:sz w:val="28"/>
        </w:rPr>
      </w:pPr>
      <w:r>
        <w:rPr>
          <w:noProof/>
        </w:rPr>
        <w:drawing>
          <wp:anchor distT="0" distB="0" distL="0" distR="0" simplePos="0" relativeHeight="251636736" behindDoc="0" locked="0" layoutInCell="1" allowOverlap="1" wp14:anchorId="1E214EB4" wp14:editId="7828533C">
            <wp:simplePos x="0" y="0"/>
            <wp:positionH relativeFrom="page">
              <wp:posOffset>614765</wp:posOffset>
            </wp:positionH>
            <wp:positionV relativeFrom="paragraph">
              <wp:posOffset>20649</wp:posOffset>
            </wp:positionV>
            <wp:extent cx="141043" cy="59756"/>
            <wp:effectExtent l="0" t="0" r="0" b="0"/>
            <wp:wrapNone/>
            <wp:docPr id="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30" cstate="print"/>
                    <a:stretch>
                      <a:fillRect/>
                    </a:stretch>
                  </pic:blipFill>
                  <pic:spPr>
                    <a:xfrm>
                      <a:off x="0" y="0"/>
                      <a:ext cx="141043" cy="59756"/>
                    </a:xfrm>
                    <a:prstGeom prst="rect">
                      <a:avLst/>
                    </a:prstGeom>
                  </pic:spPr>
                </pic:pic>
              </a:graphicData>
            </a:graphic>
          </wp:anchor>
        </w:drawing>
      </w:r>
      <w:r>
        <w:rPr>
          <w:color w:val="1E1916"/>
          <w:sz w:val="28"/>
        </w:rPr>
        <w:t xml:space="preserve">- </w:t>
      </w:r>
      <w:proofErr w:type="gramStart"/>
      <w:r>
        <w:rPr>
          <w:color w:val="1E1916"/>
          <w:sz w:val="28"/>
        </w:rPr>
        <w:t>10 volt</w:t>
      </w:r>
      <w:proofErr w:type="gramEnd"/>
      <w:r>
        <w:rPr>
          <w:color w:val="1E1916"/>
          <w:sz w:val="28"/>
        </w:rPr>
        <w:t xml:space="preserve">,10 amp power </w:t>
      </w:r>
      <w:r>
        <w:rPr>
          <w:color w:val="1E1916"/>
          <w:spacing w:val="-3"/>
          <w:sz w:val="28"/>
        </w:rPr>
        <w:t xml:space="preserve">supply, </w:t>
      </w:r>
      <w:r>
        <w:rPr>
          <w:color w:val="1E1916"/>
          <w:sz w:val="28"/>
        </w:rPr>
        <w:t>fully</w:t>
      </w:r>
      <w:r>
        <w:rPr>
          <w:color w:val="1E1916"/>
          <w:spacing w:val="2"/>
          <w:sz w:val="28"/>
        </w:rPr>
        <w:t xml:space="preserve"> </w:t>
      </w:r>
      <w:r>
        <w:rPr>
          <w:color w:val="1E1916"/>
          <w:sz w:val="28"/>
        </w:rPr>
        <w:t>variable.</w:t>
      </w:r>
    </w:p>
    <w:p w14:paraId="12BE44F2" w14:textId="77777777" w:rsidR="0012049D" w:rsidRDefault="001F422E">
      <w:pPr>
        <w:pStyle w:val="ListParagraph"/>
        <w:numPr>
          <w:ilvl w:val="0"/>
          <w:numId w:val="1"/>
        </w:numPr>
        <w:tabs>
          <w:tab w:val="left" w:pos="1161"/>
        </w:tabs>
        <w:spacing w:line="313" w:lineRule="exact"/>
        <w:ind w:hanging="235"/>
        <w:jc w:val="left"/>
        <w:rPr>
          <w:color w:val="1E1916"/>
          <w:sz w:val="28"/>
        </w:rPr>
      </w:pPr>
      <w:r>
        <w:rPr>
          <w:noProof/>
        </w:rPr>
        <w:drawing>
          <wp:anchor distT="0" distB="0" distL="0" distR="0" simplePos="0" relativeHeight="251637760" behindDoc="0" locked="0" layoutInCell="1" allowOverlap="1" wp14:anchorId="4C7FD475" wp14:editId="3E0E2899">
            <wp:simplePos x="0" y="0"/>
            <wp:positionH relativeFrom="page">
              <wp:posOffset>614765</wp:posOffset>
            </wp:positionH>
            <wp:positionV relativeFrom="paragraph">
              <wp:posOffset>22128</wp:posOffset>
            </wp:positionV>
            <wp:extent cx="141043" cy="59761"/>
            <wp:effectExtent l="0" t="0" r="0" b="0"/>
            <wp:wrapNone/>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pic:nvPicPr>
                  <pic:blipFill>
                    <a:blip r:embed="rId31" cstate="print"/>
                    <a:stretch>
                      <a:fillRect/>
                    </a:stretch>
                  </pic:blipFill>
                  <pic:spPr>
                    <a:xfrm>
                      <a:off x="0" y="0"/>
                      <a:ext cx="141043" cy="59761"/>
                    </a:xfrm>
                    <a:prstGeom prst="rect">
                      <a:avLst/>
                    </a:prstGeom>
                  </pic:spPr>
                </pic:pic>
              </a:graphicData>
            </a:graphic>
          </wp:anchor>
        </w:drawing>
      </w:r>
      <w:proofErr w:type="spellStart"/>
      <w:r>
        <w:rPr>
          <w:color w:val="1E1916"/>
          <w:sz w:val="28"/>
        </w:rPr>
        <w:t>litre</w:t>
      </w:r>
      <w:proofErr w:type="spellEnd"/>
      <w:r>
        <w:rPr>
          <w:color w:val="1E1916"/>
          <w:sz w:val="28"/>
        </w:rPr>
        <w:t xml:space="preserve"> polypropylene process tanks with individual</w:t>
      </w:r>
      <w:r>
        <w:rPr>
          <w:color w:val="1E1916"/>
          <w:spacing w:val="-1"/>
          <w:sz w:val="28"/>
        </w:rPr>
        <w:t xml:space="preserve"> </w:t>
      </w:r>
      <w:r>
        <w:rPr>
          <w:color w:val="1E1916"/>
          <w:sz w:val="28"/>
        </w:rPr>
        <w:t>lids.</w:t>
      </w:r>
    </w:p>
    <w:p w14:paraId="2867A027" w14:textId="77777777" w:rsidR="0012049D" w:rsidRDefault="001F422E">
      <w:pPr>
        <w:spacing w:before="3" w:line="232" w:lineRule="auto"/>
        <w:ind w:left="926"/>
        <w:rPr>
          <w:sz w:val="28"/>
        </w:rPr>
      </w:pPr>
      <w:r>
        <w:rPr>
          <w:noProof/>
        </w:rPr>
        <w:drawing>
          <wp:anchor distT="0" distB="0" distL="0" distR="0" simplePos="0" relativeHeight="251638784" behindDoc="0" locked="0" layoutInCell="1" allowOverlap="1" wp14:anchorId="16097331" wp14:editId="40383C8A">
            <wp:simplePos x="0" y="0"/>
            <wp:positionH relativeFrom="page">
              <wp:posOffset>614765</wp:posOffset>
            </wp:positionH>
            <wp:positionV relativeFrom="paragraph">
              <wp:posOffset>21947</wp:posOffset>
            </wp:positionV>
            <wp:extent cx="141043" cy="59748"/>
            <wp:effectExtent l="0" t="0" r="0" b="0"/>
            <wp:wrapNone/>
            <wp:docPr id="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32" cstate="print"/>
                    <a:stretch>
                      <a:fillRect/>
                    </a:stretch>
                  </pic:blipFill>
                  <pic:spPr>
                    <a:xfrm>
                      <a:off x="0" y="0"/>
                      <a:ext cx="141043" cy="59748"/>
                    </a:xfrm>
                    <a:prstGeom prst="rect">
                      <a:avLst/>
                    </a:prstGeom>
                  </pic:spPr>
                </pic:pic>
              </a:graphicData>
            </a:graphic>
          </wp:anchor>
        </w:drawing>
      </w:r>
      <w:r>
        <w:rPr>
          <w:noProof/>
        </w:rPr>
        <w:drawing>
          <wp:anchor distT="0" distB="0" distL="0" distR="0" simplePos="0" relativeHeight="251639808" behindDoc="0" locked="0" layoutInCell="1" allowOverlap="1" wp14:anchorId="015EE7EF" wp14:editId="4877547F">
            <wp:simplePos x="0" y="0"/>
            <wp:positionH relativeFrom="page">
              <wp:posOffset>614765</wp:posOffset>
            </wp:positionH>
            <wp:positionV relativeFrom="paragraph">
              <wp:posOffset>220573</wp:posOffset>
            </wp:positionV>
            <wp:extent cx="141043" cy="59763"/>
            <wp:effectExtent l="0" t="0" r="0" b="0"/>
            <wp:wrapNone/>
            <wp:docPr id="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pic:cNvPicPr/>
                  </pic:nvPicPr>
                  <pic:blipFill>
                    <a:blip r:embed="rId33" cstate="print"/>
                    <a:stretch>
                      <a:fillRect/>
                    </a:stretch>
                  </pic:blipFill>
                  <pic:spPr>
                    <a:xfrm>
                      <a:off x="0" y="0"/>
                      <a:ext cx="141043" cy="59763"/>
                    </a:xfrm>
                    <a:prstGeom prst="rect">
                      <a:avLst/>
                    </a:prstGeom>
                  </pic:spPr>
                </pic:pic>
              </a:graphicData>
            </a:graphic>
          </wp:anchor>
        </w:drawing>
      </w:r>
      <w:r>
        <w:rPr>
          <w:color w:val="1E1916"/>
          <w:sz w:val="28"/>
        </w:rPr>
        <w:t>Platinum coated Titanium anode and two Stainless steel anodes provided. Corrosion and impact resistant case and lids for long life.</w:t>
      </w:r>
    </w:p>
    <w:p w14:paraId="2A77C067" w14:textId="77777777" w:rsidR="0012049D" w:rsidRDefault="001F422E">
      <w:pPr>
        <w:spacing w:before="1" w:line="232" w:lineRule="auto"/>
        <w:ind w:left="926" w:right="1692"/>
        <w:rPr>
          <w:sz w:val="28"/>
        </w:rPr>
      </w:pPr>
      <w:r>
        <w:rPr>
          <w:noProof/>
        </w:rPr>
        <w:drawing>
          <wp:anchor distT="0" distB="0" distL="0" distR="0" simplePos="0" relativeHeight="251641856" behindDoc="0" locked="0" layoutInCell="1" allowOverlap="1" wp14:anchorId="2922D3E5" wp14:editId="24F1683A">
            <wp:simplePos x="0" y="0"/>
            <wp:positionH relativeFrom="page">
              <wp:posOffset>614765</wp:posOffset>
            </wp:positionH>
            <wp:positionV relativeFrom="paragraph">
              <wp:posOffset>20676</wp:posOffset>
            </wp:positionV>
            <wp:extent cx="141043" cy="59749"/>
            <wp:effectExtent l="0" t="0" r="0" b="0"/>
            <wp:wrapNone/>
            <wp:docPr id="1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png"/>
                    <pic:cNvPicPr/>
                  </pic:nvPicPr>
                  <pic:blipFill>
                    <a:blip r:embed="rId34" cstate="print"/>
                    <a:stretch>
                      <a:fillRect/>
                    </a:stretch>
                  </pic:blipFill>
                  <pic:spPr>
                    <a:xfrm>
                      <a:off x="0" y="0"/>
                      <a:ext cx="141043" cy="59749"/>
                    </a:xfrm>
                    <a:prstGeom prst="rect">
                      <a:avLst/>
                    </a:prstGeom>
                  </pic:spPr>
                </pic:pic>
              </a:graphicData>
            </a:graphic>
          </wp:anchor>
        </w:drawing>
      </w:r>
      <w:r>
        <w:rPr>
          <w:noProof/>
        </w:rPr>
        <w:drawing>
          <wp:anchor distT="0" distB="0" distL="0" distR="0" simplePos="0" relativeHeight="251642880" behindDoc="0" locked="0" layoutInCell="1" allowOverlap="1" wp14:anchorId="663D91DB" wp14:editId="5C38359C">
            <wp:simplePos x="0" y="0"/>
            <wp:positionH relativeFrom="page">
              <wp:posOffset>614765</wp:posOffset>
            </wp:positionH>
            <wp:positionV relativeFrom="paragraph">
              <wp:posOffset>219303</wp:posOffset>
            </wp:positionV>
            <wp:extent cx="141043" cy="59756"/>
            <wp:effectExtent l="0" t="0" r="0" b="0"/>
            <wp:wrapNone/>
            <wp:docPr id="1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pic:cNvPicPr/>
                  </pic:nvPicPr>
                  <pic:blipFill>
                    <a:blip r:embed="rId35" cstate="print"/>
                    <a:stretch>
                      <a:fillRect/>
                    </a:stretch>
                  </pic:blipFill>
                  <pic:spPr>
                    <a:xfrm>
                      <a:off x="0" y="0"/>
                      <a:ext cx="141043" cy="59756"/>
                    </a:xfrm>
                    <a:prstGeom prst="rect">
                      <a:avLst/>
                    </a:prstGeom>
                  </pic:spPr>
                </pic:pic>
              </a:graphicData>
            </a:graphic>
          </wp:anchor>
        </w:drawing>
      </w:r>
      <w:r>
        <w:rPr>
          <w:noProof/>
        </w:rPr>
        <w:drawing>
          <wp:anchor distT="0" distB="0" distL="0" distR="0" simplePos="0" relativeHeight="251644928" behindDoc="0" locked="0" layoutInCell="1" allowOverlap="1" wp14:anchorId="2BEEED6D" wp14:editId="736D98E1">
            <wp:simplePos x="0" y="0"/>
            <wp:positionH relativeFrom="page">
              <wp:posOffset>614765</wp:posOffset>
            </wp:positionH>
            <wp:positionV relativeFrom="paragraph">
              <wp:posOffset>417940</wp:posOffset>
            </wp:positionV>
            <wp:extent cx="141043" cy="59761"/>
            <wp:effectExtent l="0" t="0" r="0" b="0"/>
            <wp:wrapNone/>
            <wp:docPr id="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png"/>
                    <pic:cNvPicPr/>
                  </pic:nvPicPr>
                  <pic:blipFill>
                    <a:blip r:embed="rId36" cstate="print"/>
                    <a:stretch>
                      <a:fillRect/>
                    </a:stretch>
                  </pic:blipFill>
                  <pic:spPr>
                    <a:xfrm>
                      <a:off x="0" y="0"/>
                      <a:ext cx="141043" cy="59761"/>
                    </a:xfrm>
                    <a:prstGeom prst="rect">
                      <a:avLst/>
                    </a:prstGeom>
                  </pic:spPr>
                </pic:pic>
              </a:graphicData>
            </a:graphic>
          </wp:anchor>
        </w:drawing>
      </w:r>
      <w:r>
        <w:rPr>
          <w:color w:val="1E1916"/>
          <w:sz w:val="28"/>
        </w:rPr>
        <w:t xml:space="preserve">Supplied with full instructions on Gold, Silver and Rhodium plating. Over 4000 machines made over 35 years, most are still in operation. Available in 110, 220 and 240 volts </w:t>
      </w:r>
      <w:proofErr w:type="spellStart"/>
      <w:r>
        <w:rPr>
          <w:color w:val="1E1916"/>
          <w:sz w:val="28"/>
        </w:rPr>
        <w:t>a.c.</w:t>
      </w:r>
      <w:proofErr w:type="spellEnd"/>
      <w:r>
        <w:rPr>
          <w:color w:val="1E1916"/>
          <w:sz w:val="28"/>
        </w:rPr>
        <w:t xml:space="preserve"> </w:t>
      </w:r>
      <w:proofErr w:type="gramStart"/>
      <w:r>
        <w:rPr>
          <w:color w:val="1E1916"/>
          <w:sz w:val="28"/>
        </w:rPr>
        <w:t>supply..</w:t>
      </w:r>
      <w:proofErr w:type="gramEnd"/>
    </w:p>
    <w:p w14:paraId="4F1CE6CA" w14:textId="77777777" w:rsidR="0012049D" w:rsidRDefault="001F422E">
      <w:pPr>
        <w:spacing w:before="1" w:line="232" w:lineRule="auto"/>
        <w:ind w:left="926" w:right="3567"/>
        <w:rPr>
          <w:sz w:val="28"/>
        </w:rPr>
      </w:pPr>
      <w:r>
        <w:rPr>
          <w:noProof/>
        </w:rPr>
        <w:drawing>
          <wp:anchor distT="0" distB="0" distL="0" distR="0" simplePos="0" relativeHeight="251645952" behindDoc="0" locked="0" layoutInCell="1" allowOverlap="1" wp14:anchorId="7DDE7DE7" wp14:editId="4E8EEF91">
            <wp:simplePos x="0" y="0"/>
            <wp:positionH relativeFrom="page">
              <wp:posOffset>614765</wp:posOffset>
            </wp:positionH>
            <wp:positionV relativeFrom="paragraph">
              <wp:posOffset>20677</wp:posOffset>
            </wp:positionV>
            <wp:extent cx="141043" cy="59756"/>
            <wp:effectExtent l="0" t="0" r="0" b="0"/>
            <wp:wrapNone/>
            <wp:docPr id="2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png"/>
                    <pic:cNvPicPr/>
                  </pic:nvPicPr>
                  <pic:blipFill>
                    <a:blip r:embed="rId37" cstate="print"/>
                    <a:stretch>
                      <a:fillRect/>
                    </a:stretch>
                  </pic:blipFill>
                  <pic:spPr>
                    <a:xfrm>
                      <a:off x="0" y="0"/>
                      <a:ext cx="141043" cy="59756"/>
                    </a:xfrm>
                    <a:prstGeom prst="rect">
                      <a:avLst/>
                    </a:prstGeom>
                  </pic:spPr>
                </pic:pic>
              </a:graphicData>
            </a:graphic>
          </wp:anchor>
        </w:drawing>
      </w:r>
      <w:r>
        <w:rPr>
          <w:noProof/>
        </w:rPr>
        <w:drawing>
          <wp:anchor distT="0" distB="0" distL="0" distR="0" simplePos="0" relativeHeight="251648000" behindDoc="0" locked="0" layoutInCell="1" allowOverlap="1" wp14:anchorId="650A6A99" wp14:editId="5C896305">
            <wp:simplePos x="0" y="0"/>
            <wp:positionH relativeFrom="page">
              <wp:posOffset>614765</wp:posOffset>
            </wp:positionH>
            <wp:positionV relativeFrom="paragraph">
              <wp:posOffset>219310</wp:posOffset>
            </wp:positionV>
            <wp:extent cx="141043" cy="59763"/>
            <wp:effectExtent l="0" t="0" r="0" b="0"/>
            <wp:wrapNone/>
            <wp:docPr id="2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png"/>
                    <pic:cNvPicPr/>
                  </pic:nvPicPr>
                  <pic:blipFill>
                    <a:blip r:embed="rId38" cstate="print"/>
                    <a:stretch>
                      <a:fillRect/>
                    </a:stretch>
                  </pic:blipFill>
                  <pic:spPr>
                    <a:xfrm>
                      <a:off x="0" y="0"/>
                      <a:ext cx="141043" cy="59763"/>
                    </a:xfrm>
                    <a:prstGeom prst="rect">
                      <a:avLst/>
                    </a:prstGeom>
                  </pic:spPr>
                </pic:pic>
              </a:graphicData>
            </a:graphic>
          </wp:anchor>
        </w:drawing>
      </w:r>
      <w:r>
        <w:rPr>
          <w:color w:val="1E1916"/>
          <w:sz w:val="28"/>
        </w:rPr>
        <w:t>Low shipping cost, packed weight only 10 Kgs. Plating pen can be connected to the MICROPLATE.</w:t>
      </w:r>
    </w:p>
    <w:p w14:paraId="22CEB624" w14:textId="77777777" w:rsidR="0012049D" w:rsidRDefault="001F422E">
      <w:pPr>
        <w:spacing w:line="315" w:lineRule="exact"/>
        <w:ind w:left="926"/>
        <w:rPr>
          <w:sz w:val="28"/>
        </w:rPr>
      </w:pPr>
      <w:r>
        <w:rPr>
          <w:noProof/>
        </w:rPr>
        <w:drawing>
          <wp:anchor distT="0" distB="0" distL="0" distR="0" simplePos="0" relativeHeight="251649024" behindDoc="0" locked="0" layoutInCell="1" allowOverlap="1" wp14:anchorId="6326999E" wp14:editId="1DA88C63">
            <wp:simplePos x="0" y="0"/>
            <wp:positionH relativeFrom="page">
              <wp:posOffset>614765</wp:posOffset>
            </wp:positionH>
            <wp:positionV relativeFrom="paragraph">
              <wp:posOffset>20679</wp:posOffset>
            </wp:positionV>
            <wp:extent cx="141043" cy="59748"/>
            <wp:effectExtent l="0" t="0" r="0" b="0"/>
            <wp:wrapNone/>
            <wp:docPr id="2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png"/>
                    <pic:cNvPicPr/>
                  </pic:nvPicPr>
                  <pic:blipFill>
                    <a:blip r:embed="rId29" cstate="print"/>
                    <a:stretch>
                      <a:fillRect/>
                    </a:stretch>
                  </pic:blipFill>
                  <pic:spPr>
                    <a:xfrm>
                      <a:off x="0" y="0"/>
                      <a:ext cx="141043" cy="59748"/>
                    </a:xfrm>
                    <a:prstGeom prst="rect">
                      <a:avLst/>
                    </a:prstGeom>
                  </pic:spPr>
                </pic:pic>
              </a:graphicData>
            </a:graphic>
          </wp:anchor>
        </w:drawing>
      </w:r>
      <w:r>
        <w:rPr>
          <w:color w:val="1E1916"/>
          <w:sz w:val="28"/>
        </w:rPr>
        <w:t>Needs only chemicals to be operational - nothing else to buy.</w:t>
      </w:r>
    </w:p>
    <w:p w14:paraId="6F2E45FD" w14:textId="77777777" w:rsidR="0012049D" w:rsidRDefault="0012049D">
      <w:pPr>
        <w:pStyle w:val="BodyText"/>
        <w:spacing w:before="9"/>
        <w:rPr>
          <w:sz w:val="25"/>
        </w:rPr>
      </w:pPr>
    </w:p>
    <w:p w14:paraId="5D3FDC9D" w14:textId="77777777" w:rsidR="0012049D" w:rsidRDefault="0012049D">
      <w:pPr>
        <w:rPr>
          <w:sz w:val="25"/>
        </w:rPr>
        <w:sectPr w:rsidR="0012049D">
          <w:pgSz w:w="11900" w:h="16820"/>
          <w:pgMar w:top="280" w:right="400" w:bottom="280" w:left="380" w:header="720" w:footer="720" w:gutter="0"/>
          <w:pgBorders w:offsetFrom="page">
            <w:top w:val="single" w:sz="18" w:space="15" w:color="004F96"/>
            <w:left w:val="single" w:sz="18" w:space="16" w:color="004F96"/>
            <w:bottom w:val="single" w:sz="18" w:space="16" w:color="004F96"/>
            <w:right w:val="single" w:sz="18" w:space="26" w:color="004F96"/>
          </w:pgBorders>
          <w:cols w:space="720"/>
        </w:sectPr>
      </w:pPr>
    </w:p>
    <w:p w14:paraId="75FF6DD7" w14:textId="77777777" w:rsidR="0012049D" w:rsidRDefault="001F422E">
      <w:pPr>
        <w:pStyle w:val="BodyText"/>
        <w:spacing w:before="125" w:line="272" w:lineRule="exact"/>
        <w:ind w:left="537"/>
      </w:pPr>
      <w:r>
        <w:rPr>
          <w:color w:val="1E1916"/>
        </w:rPr>
        <w:t>MICROPLATE Model No 3001D</w:t>
      </w:r>
    </w:p>
    <w:p w14:paraId="6325C624" w14:textId="77777777" w:rsidR="0012049D" w:rsidRDefault="001F422E">
      <w:pPr>
        <w:pStyle w:val="BodyText"/>
        <w:spacing w:line="268" w:lineRule="exact"/>
        <w:ind w:left="537"/>
      </w:pPr>
      <w:r>
        <w:rPr>
          <w:color w:val="1E1916"/>
        </w:rPr>
        <w:t xml:space="preserve">Size: 48 wide x 25 high x 35 </w:t>
      </w:r>
      <w:proofErr w:type="spellStart"/>
      <w:r>
        <w:rPr>
          <w:color w:val="1E1916"/>
        </w:rPr>
        <w:t>cms</w:t>
      </w:r>
      <w:proofErr w:type="spellEnd"/>
      <w:r>
        <w:rPr>
          <w:color w:val="1E1916"/>
        </w:rPr>
        <w:t xml:space="preserve"> deep.</w:t>
      </w:r>
    </w:p>
    <w:p w14:paraId="3B2F48CB" w14:textId="75B075B9" w:rsidR="0012049D" w:rsidRDefault="001F422E">
      <w:pPr>
        <w:pStyle w:val="BodyText"/>
        <w:spacing w:before="3" w:line="232" w:lineRule="auto"/>
        <w:ind w:left="537"/>
        <w:rPr>
          <w:color w:val="1E1916"/>
        </w:rPr>
      </w:pPr>
      <w:r>
        <w:rPr>
          <w:color w:val="1E1916"/>
        </w:rPr>
        <w:t xml:space="preserve">Bath sizes: 12.5 </w:t>
      </w:r>
      <w:proofErr w:type="spellStart"/>
      <w:r>
        <w:rPr>
          <w:color w:val="1E1916"/>
        </w:rPr>
        <w:t>cms</w:t>
      </w:r>
      <w:proofErr w:type="spellEnd"/>
      <w:r>
        <w:rPr>
          <w:color w:val="1E1916"/>
        </w:rPr>
        <w:t xml:space="preserve"> diameter x 13 </w:t>
      </w:r>
      <w:proofErr w:type="spellStart"/>
      <w:r>
        <w:rPr>
          <w:color w:val="1E1916"/>
        </w:rPr>
        <w:t>cms</w:t>
      </w:r>
      <w:proofErr w:type="spellEnd"/>
      <w:r>
        <w:rPr>
          <w:color w:val="1E1916"/>
        </w:rPr>
        <w:t xml:space="preserve"> deep, liquid depth </w:t>
      </w:r>
      <w:r>
        <w:rPr>
          <w:color w:val="1E1916"/>
          <w:spacing w:val="-9"/>
        </w:rPr>
        <w:t xml:space="preserve">11 </w:t>
      </w:r>
      <w:proofErr w:type="gramStart"/>
      <w:r>
        <w:rPr>
          <w:color w:val="1E1916"/>
        </w:rPr>
        <w:t xml:space="preserve">cm </w:t>
      </w:r>
      <w:r>
        <w:rPr>
          <w:color w:val="1E1916"/>
          <w:spacing w:val="-19"/>
        </w:rPr>
        <w:t>.</w:t>
      </w:r>
      <w:proofErr w:type="gramEnd"/>
      <w:r>
        <w:rPr>
          <w:color w:val="1E1916"/>
          <w:spacing w:val="-19"/>
        </w:rPr>
        <w:t xml:space="preserve"> </w:t>
      </w:r>
      <w:proofErr w:type="gramStart"/>
      <w:r>
        <w:rPr>
          <w:color w:val="1E1916"/>
          <w:spacing w:val="-6"/>
        </w:rPr>
        <w:t xml:space="preserve">110 </w:t>
      </w:r>
      <w:r>
        <w:rPr>
          <w:color w:val="1E1916"/>
        </w:rPr>
        <w:t>and 220/240 volt</w:t>
      </w:r>
      <w:proofErr w:type="gramEnd"/>
      <w:r>
        <w:rPr>
          <w:color w:val="1E1916"/>
        </w:rPr>
        <w:t xml:space="preserve"> models 7.5 amperes. </w:t>
      </w:r>
      <w:proofErr w:type="spellStart"/>
      <w:r>
        <w:rPr>
          <w:color w:val="1E1916"/>
        </w:rPr>
        <w:t>Nett</w:t>
      </w:r>
      <w:proofErr w:type="spellEnd"/>
      <w:r>
        <w:rPr>
          <w:color w:val="1E1916"/>
        </w:rPr>
        <w:t xml:space="preserve"> weight 8 Kg.</w:t>
      </w:r>
    </w:p>
    <w:p w14:paraId="0DA13B16" w14:textId="77777777" w:rsidR="002B1D4E" w:rsidRDefault="002B1D4E">
      <w:pPr>
        <w:pStyle w:val="BodyText"/>
        <w:spacing w:before="3" w:line="232" w:lineRule="auto"/>
        <w:ind w:left="537"/>
        <w:rPr>
          <w:color w:val="1E1916"/>
        </w:rPr>
      </w:pPr>
    </w:p>
    <w:p w14:paraId="4BC98D03" w14:textId="5EE76E4B" w:rsidR="002B1D4E" w:rsidRDefault="002B1D4E">
      <w:pPr>
        <w:pStyle w:val="BodyText"/>
        <w:spacing w:before="3" w:line="232" w:lineRule="auto"/>
        <w:ind w:left="537"/>
        <w:rPr>
          <w:color w:val="1E1916"/>
        </w:rPr>
      </w:pPr>
      <w:r>
        <w:rPr>
          <w:color w:val="1E1916"/>
        </w:rPr>
        <w:t xml:space="preserve">Available in 4 x 1 </w:t>
      </w:r>
      <w:proofErr w:type="spellStart"/>
      <w:r>
        <w:rPr>
          <w:color w:val="1E1916"/>
        </w:rPr>
        <w:t>litre</w:t>
      </w:r>
      <w:proofErr w:type="spellEnd"/>
      <w:r>
        <w:rPr>
          <w:color w:val="1E1916"/>
        </w:rPr>
        <w:t xml:space="preserve"> and 6 x 1 </w:t>
      </w:r>
      <w:proofErr w:type="spellStart"/>
      <w:r>
        <w:rPr>
          <w:color w:val="1E1916"/>
        </w:rPr>
        <w:t>litre</w:t>
      </w:r>
      <w:proofErr w:type="spellEnd"/>
      <w:r>
        <w:rPr>
          <w:color w:val="1E1916"/>
        </w:rPr>
        <w:t xml:space="preserve"> models (4 x 1litre above)</w:t>
      </w:r>
    </w:p>
    <w:p w14:paraId="23777520" w14:textId="77777777" w:rsidR="002B1D4E" w:rsidRDefault="002B1D4E">
      <w:pPr>
        <w:pStyle w:val="BodyText"/>
        <w:spacing w:before="3" w:line="232" w:lineRule="auto"/>
        <w:ind w:left="537"/>
      </w:pPr>
    </w:p>
    <w:p w14:paraId="200854F0" w14:textId="77777777" w:rsidR="0012049D" w:rsidRDefault="001F422E">
      <w:pPr>
        <w:pStyle w:val="BodyText"/>
        <w:spacing w:before="202" w:line="272" w:lineRule="exact"/>
        <w:ind w:left="540"/>
      </w:pPr>
      <w:r>
        <w:rPr>
          <w:color w:val="1E1916"/>
        </w:rPr>
        <w:t>OPTIONS:</w:t>
      </w:r>
    </w:p>
    <w:p w14:paraId="7AAF2FB5" w14:textId="77777777" w:rsidR="0012049D" w:rsidRDefault="001F422E">
      <w:pPr>
        <w:pStyle w:val="BodyText"/>
        <w:spacing w:before="2" w:line="232" w:lineRule="auto"/>
        <w:ind w:left="540" w:right="1054"/>
      </w:pPr>
      <w:r>
        <w:rPr>
          <w:color w:val="1E1916"/>
        </w:rPr>
        <w:t>MICROAGITATOR No 1385D, for thick gold plating, fitted with rotating cathode connection and digital ammeter for accurate micron thickness plating.</w:t>
      </w:r>
    </w:p>
    <w:p w14:paraId="2DC63F9F" w14:textId="77777777" w:rsidR="0012049D" w:rsidRDefault="003C636D">
      <w:pPr>
        <w:pStyle w:val="BodyText"/>
        <w:spacing w:before="270" w:line="232" w:lineRule="auto"/>
        <w:ind w:left="540" w:right="1054"/>
      </w:pPr>
      <w:r>
        <w:pict w14:anchorId="6728CDF8">
          <v:group id="_x0000_s1040" style="position:absolute;left:0;text-align:left;margin-left:351.35pt;margin-top:14.25pt;width:71.35pt;height:29.65pt;z-index:251659264;mso-position-horizontal-relative:page" coordorigin="7027,285" coordsize="1427,593">
            <v:shape id="_x0000_s1043" type="#_x0000_t75" style="position:absolute;left:7034;top:285;width:1420;height:593">
              <v:imagedata r:id="rId39" o:title=""/>
            </v:shape>
            <v:shape id="_x0000_s1042" style="position:absolute;left:7029;top:372;width:144;height:52" coordorigin="7029,373" coordsize="144,52" path="m7084,373r-55,25l7084,424r89,-10l7173,383r-89,-10xe" fillcolor="#c1c1c1" stroked="f">
              <v:path arrowok="t"/>
            </v:shape>
            <v:shape id="_x0000_s1041" style="position:absolute;left:7029;top:372;width:144;height:52" coordorigin="7029,373" coordsize="144,52" path="m7029,398r28,-13l7084,373r44,5l7173,383r,15l7173,414r-45,5l7084,424r-27,-13l7029,398xe" filled="f" strokecolor="#1e1916" strokeweight=".07619mm">
              <v:path arrowok="t"/>
            </v:shape>
            <w10:wrap anchorx="page"/>
          </v:group>
        </w:pict>
      </w:r>
      <w:r w:rsidR="001F422E">
        <w:rPr>
          <w:color w:val="1E1916"/>
        </w:rPr>
        <w:t xml:space="preserve">PEN PLATING KIT, </w:t>
      </w:r>
      <w:proofErr w:type="gramStart"/>
      <w:r w:rsidR="001F422E">
        <w:rPr>
          <w:color w:val="1E1916"/>
        </w:rPr>
        <w:t>No</w:t>
      </w:r>
      <w:proofErr w:type="gramEnd"/>
      <w:r w:rsidR="001F422E">
        <w:rPr>
          <w:color w:val="1E1916"/>
        </w:rPr>
        <w:t xml:space="preserve"> 3021D for selective plating, plugs into MICROPLATE dc outlets.</w:t>
      </w:r>
    </w:p>
    <w:p w14:paraId="630E4CD4" w14:textId="20388A40" w:rsidR="003C636D" w:rsidRPr="003C636D" w:rsidRDefault="001F422E" w:rsidP="003C636D">
      <w:pPr>
        <w:pStyle w:val="BodyText"/>
        <w:spacing w:before="262" w:line="465" w:lineRule="auto"/>
        <w:ind w:left="540" w:right="2614"/>
        <w:rPr>
          <w:color w:val="1E1916"/>
        </w:rPr>
      </w:pPr>
      <w:r>
        <w:rPr>
          <w:color w:val="1E1916"/>
        </w:rPr>
        <w:t>Add a tank kit for Silver plating No 3000G Rinse tanks for water, No 3000H</w:t>
      </w:r>
    </w:p>
    <w:p w14:paraId="345857C3" w14:textId="3C0C9BA4" w:rsidR="0012049D" w:rsidRDefault="002B1D4E">
      <w:pPr>
        <w:pStyle w:val="BodyText"/>
        <w:spacing w:before="7" w:after="40"/>
        <w:rPr>
          <w:sz w:val="20"/>
        </w:rPr>
      </w:pPr>
      <w:r>
        <w:rPr>
          <w:noProof/>
        </w:rPr>
        <w:drawing>
          <wp:anchor distT="0" distB="0" distL="0" distR="0" simplePos="0" relativeHeight="251653120" behindDoc="0" locked="0" layoutInCell="1" allowOverlap="1" wp14:anchorId="6E172F92" wp14:editId="661E7613">
            <wp:simplePos x="0" y="0"/>
            <wp:positionH relativeFrom="page">
              <wp:posOffset>1610403</wp:posOffset>
            </wp:positionH>
            <wp:positionV relativeFrom="paragraph">
              <wp:posOffset>387985</wp:posOffset>
            </wp:positionV>
            <wp:extent cx="4266034" cy="761618"/>
            <wp:effectExtent l="0" t="0" r="0" b="0"/>
            <wp:wrapNone/>
            <wp:docPr id="3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6.jpeg"/>
                    <pic:cNvPicPr/>
                  </pic:nvPicPr>
                  <pic:blipFill>
                    <a:blip r:embed="rId40" cstate="print"/>
                    <a:stretch>
                      <a:fillRect/>
                    </a:stretch>
                  </pic:blipFill>
                  <pic:spPr>
                    <a:xfrm>
                      <a:off x="0" y="0"/>
                      <a:ext cx="4266034" cy="761618"/>
                    </a:xfrm>
                    <a:prstGeom prst="rect">
                      <a:avLst/>
                    </a:prstGeom>
                  </pic:spPr>
                </pic:pic>
              </a:graphicData>
            </a:graphic>
          </wp:anchor>
        </w:drawing>
      </w:r>
      <w:r w:rsidR="001F422E">
        <w:br w:type="column"/>
      </w:r>
    </w:p>
    <w:p w14:paraId="3C2B94A7" w14:textId="77777777" w:rsidR="0012049D" w:rsidRDefault="001F422E">
      <w:pPr>
        <w:pStyle w:val="BodyText"/>
        <w:ind w:left="504"/>
        <w:rPr>
          <w:sz w:val="20"/>
        </w:rPr>
      </w:pPr>
      <w:r>
        <w:rPr>
          <w:noProof/>
          <w:sz w:val="20"/>
        </w:rPr>
        <w:drawing>
          <wp:inline distT="0" distB="0" distL="0" distR="0" wp14:anchorId="23729FED" wp14:editId="39A49503">
            <wp:extent cx="1113446" cy="1357884"/>
            <wp:effectExtent l="0" t="0" r="0" b="0"/>
            <wp:docPr id="2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jpeg"/>
                    <pic:cNvPicPr/>
                  </pic:nvPicPr>
                  <pic:blipFill>
                    <a:blip r:embed="rId41" cstate="print"/>
                    <a:stretch>
                      <a:fillRect/>
                    </a:stretch>
                  </pic:blipFill>
                  <pic:spPr>
                    <a:xfrm>
                      <a:off x="0" y="0"/>
                      <a:ext cx="1113446" cy="1357884"/>
                    </a:xfrm>
                    <a:prstGeom prst="rect">
                      <a:avLst/>
                    </a:prstGeom>
                  </pic:spPr>
                </pic:pic>
              </a:graphicData>
            </a:graphic>
          </wp:inline>
        </w:drawing>
      </w:r>
    </w:p>
    <w:p w14:paraId="6EF2A913" w14:textId="77777777" w:rsidR="0012049D" w:rsidRDefault="0012049D">
      <w:pPr>
        <w:pStyle w:val="BodyText"/>
        <w:rPr>
          <w:sz w:val="20"/>
        </w:rPr>
      </w:pPr>
    </w:p>
    <w:p w14:paraId="6A4B924A" w14:textId="744F15DB" w:rsidR="005F6056" w:rsidRDefault="003C636D" w:rsidP="005F6056">
      <w:pPr>
        <w:pStyle w:val="BodyText"/>
        <w:spacing w:before="2"/>
        <w:rPr>
          <w:b/>
          <w:color w:val="1E1916"/>
        </w:rPr>
      </w:pPr>
      <w:r>
        <w:rPr>
          <w:b/>
          <w:noProof/>
          <w:sz w:val="34"/>
        </w:rPr>
        <w:pict w14:anchorId="684A0138">
          <v:group id="_x0000_s1068" style="position:absolute;margin-left:490.8pt;margin-top:82.5pt;width:70.85pt;height:39.05pt;z-index:251681792;mso-position-horizontal-relative:page" coordorigin="9540,395" coordsize="1417,781">
            <v:shape id="_x0000_s1069" style="position:absolute;left:9547;top:400;width:1405;height:771" coordorigin="9547,400" coordsize="1405,771" o:spt="100" adj="0,,0" path="m10179,843r-632,l9547,1171r632,l10179,843t,-443l9547,400r,307l10179,707r,-307m10951,843r-625,l10326,1171r625,l10951,843t,-443l10326,400r,307l10951,707r,-307e" fillcolor="#0c3060" stroked="f">
              <v:stroke joinstyle="round"/>
              <v:formulas/>
              <v:path arrowok="t" o:connecttype="segments"/>
            </v:shape>
            <v:rect id="_x0000_s1070" style="position:absolute;left:9547;top:400;width:1405;height:771" filled="f" strokecolor="#1e1916" strokeweight=".17781mm"/>
            <v:shape id="_x0000_s1071" style="position:absolute;left:9544;top:400;width:1407;height:771" coordorigin="9545,400" coordsize="1407,771" path="m10951,400r-123,l10326,664r,-264l10305,400r,275l10244,708r-44,-24l10200,400r-21,l10179,673,9664,400r-119,l9546,481r431,226l9546,707r,18l10011,725r100,53l10034,818r-488,l9546,843r441,l9547,1074r-2,97l9632,1171r547,-286l10179,1171r21,l10200,874r48,-24l10305,880r,291l10326,1171r,-280l10859,1171r92,l10951,1082,10499,843r452,l10951,818r-498,l10381,780r105,-55l10951,725r,-18l10521,707r429,-224l10951,400e" stroked="f">
              <v:path arrowok="t"/>
            </v:shape>
            <v:line id="_x0000_s1072" style="position:absolute" from="10253,400" to="10253,725" strokecolor="#ba233f" strokeweight="1.8525mm"/>
            <v:line id="_x0000_s1073" style="position:absolute" from="10253,818" to="10253,1171" strokecolor="#ba233f" strokeweight="1.8525mm"/>
            <v:line id="_x0000_s1074" style="position:absolute" from="9546,772" to="10951,772" strokecolor="#ba233f" strokeweight="1.63764mm"/>
            <v:shape id="_x0000_s1075" style="position:absolute;left:9544;top:400;width:1407;height:771" coordorigin="9545,400" coordsize="1407,771" o:spt="100" adj="0,,0" path="m10182,843r-118,l9546,1111r-1,60l9576,1168r606,-325m10182,707l9603,400r-58,l9546,436r515,271l10182,707t769,464l10950,1124,10414,843r-90,l10919,1171r32,m10951,400r-60,l10327,707r96,l10950,435r1,-35e" fillcolor="#ba233f" stroked="f">
              <v:stroke joinstyle="round"/>
              <v:formulas/>
              <v:path arrowok="t" o:connecttype="segments"/>
            </v:shape>
            <v:rect id="_x0000_s1076" style="position:absolute;left:9544;top:400;width:1407;height:771" filled="f" strokecolor="#1e1916" strokeweight=".17781mm"/>
            <w10:wrap anchorx="page"/>
          </v:group>
        </w:pict>
      </w:r>
      <w:r w:rsidR="001F422E">
        <w:rPr>
          <w:noProof/>
        </w:rPr>
        <w:drawing>
          <wp:anchor distT="0" distB="0" distL="0" distR="0" simplePos="0" relativeHeight="251643904" behindDoc="0" locked="0" layoutInCell="1" allowOverlap="1" wp14:anchorId="3CB94277" wp14:editId="79F57352">
            <wp:simplePos x="0" y="0"/>
            <wp:positionH relativeFrom="page">
              <wp:posOffset>5482144</wp:posOffset>
            </wp:positionH>
            <wp:positionV relativeFrom="paragraph">
              <wp:posOffset>113910</wp:posOffset>
            </wp:positionV>
            <wp:extent cx="791103" cy="804672"/>
            <wp:effectExtent l="0" t="0" r="0" b="0"/>
            <wp:wrapTopAndBottom/>
            <wp:docPr id="2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5.jpeg"/>
                    <pic:cNvPicPr/>
                  </pic:nvPicPr>
                  <pic:blipFill>
                    <a:blip r:embed="rId42" cstate="print"/>
                    <a:stretch>
                      <a:fillRect/>
                    </a:stretch>
                  </pic:blipFill>
                  <pic:spPr>
                    <a:xfrm>
                      <a:off x="0" y="0"/>
                      <a:ext cx="791103" cy="804672"/>
                    </a:xfrm>
                    <a:prstGeom prst="rect">
                      <a:avLst/>
                    </a:prstGeom>
                  </pic:spPr>
                </pic:pic>
              </a:graphicData>
            </a:graphic>
          </wp:anchor>
        </w:drawing>
      </w:r>
    </w:p>
    <w:p w14:paraId="2390EC5A" w14:textId="471E23AE" w:rsidR="0012049D" w:rsidRPr="005F6056" w:rsidRDefault="001F422E" w:rsidP="005F6056">
      <w:pPr>
        <w:rPr>
          <w:sz w:val="12"/>
        </w:rPr>
      </w:pPr>
      <w:r>
        <w:t>Made in Britain</w:t>
      </w:r>
    </w:p>
    <w:p w14:paraId="09C7FE75" w14:textId="46E257CC" w:rsidR="0012049D" w:rsidRDefault="0012049D">
      <w:pPr>
        <w:pStyle w:val="BodyText"/>
        <w:rPr>
          <w:b/>
          <w:sz w:val="34"/>
        </w:rPr>
      </w:pPr>
    </w:p>
    <w:p w14:paraId="58798619" w14:textId="77777777" w:rsidR="0012049D" w:rsidRDefault="0012049D">
      <w:pPr>
        <w:pStyle w:val="BodyText"/>
        <w:rPr>
          <w:b/>
          <w:sz w:val="34"/>
        </w:rPr>
      </w:pPr>
    </w:p>
    <w:p w14:paraId="491A64BE" w14:textId="77777777" w:rsidR="0012049D" w:rsidRDefault="0012049D">
      <w:pPr>
        <w:pStyle w:val="BodyText"/>
        <w:rPr>
          <w:b/>
          <w:sz w:val="34"/>
        </w:rPr>
      </w:pPr>
    </w:p>
    <w:p w14:paraId="1497A9F0" w14:textId="77777777" w:rsidR="0012049D" w:rsidRDefault="0012049D">
      <w:pPr>
        <w:pStyle w:val="BodyText"/>
        <w:spacing w:before="1"/>
        <w:rPr>
          <w:b/>
          <w:sz w:val="39"/>
        </w:rPr>
      </w:pPr>
    </w:p>
    <w:p w14:paraId="195F18A8" w14:textId="4ABBBA8B" w:rsidR="0012049D" w:rsidRDefault="003C636D">
      <w:pPr>
        <w:ind w:left="1583" w:right="1324"/>
        <w:jc w:val="center"/>
        <w:rPr>
          <w:b/>
          <w:sz w:val="20"/>
        </w:rPr>
      </w:pPr>
      <w:r>
        <w:pict w14:anchorId="35D95824">
          <v:group id="_x0000_s1037" style="position:absolute;left:0;text-align:left;margin-left:510.85pt;margin-top:-95.45pt;width:45.55pt;height:25pt;z-index:251660288;mso-position-horizontal-relative:page" coordorigin="10217,-1909" coordsize="911,500">
            <v:shape id="_x0000_s1039" style="position:absolute;left:10216;top:-1909;width:911;height:500" coordorigin="10217,-1909" coordsize="911,500" path="m11128,-1908r-80,l10670,-1709r-376,-200l10217,-1909r1,53l10583,-1664r-365,192l10217,-1409r56,l10672,-1617r396,208l11128,-1409r-1,-58l10758,-1662r369,-193l11128,-1908e" stroked="f">
              <v:path arrowok="t"/>
            </v:shape>
            <v:shape id="_x0000_s1038" style="position:absolute;left:10216;top:-1909;width:911;height:500" coordorigin="10217,-1909" coordsize="911,500" o:spt="100" adj="0,,0" path="m10629,-1622r-76,l10218,-1448r-1,39l10237,-1411r392,-211m10629,-1710r-374,-199l10217,-1909r1,24l10551,-1710r78,m11128,-1409r-1,-31l10780,-1622r-59,l11107,-1409r21,m11128,-1908r-39,l10723,-1710r63,l11127,-1886r1,-22e" fillcolor="#ba233f" stroked="f">
              <v:stroke joinstyle="round"/>
              <v:formulas/>
              <v:path arrowok="t" o:connecttype="segments"/>
            </v:shape>
            <w10:wrap anchorx="page"/>
          </v:group>
        </w:pict>
      </w:r>
      <w:r w:rsidR="001F422E">
        <w:rPr>
          <w:b/>
          <w:color w:val="1E1916"/>
          <w:sz w:val="20"/>
        </w:rPr>
        <w:t>DS 27</w:t>
      </w:r>
    </w:p>
    <w:p w14:paraId="7041AEE8" w14:textId="77777777" w:rsidR="0012049D" w:rsidRDefault="0012049D">
      <w:pPr>
        <w:jc w:val="center"/>
        <w:rPr>
          <w:sz w:val="20"/>
        </w:rPr>
        <w:sectPr w:rsidR="0012049D">
          <w:type w:val="continuous"/>
          <w:pgSz w:w="11900" w:h="16820"/>
          <w:pgMar w:top="320" w:right="400" w:bottom="280" w:left="380" w:header="720" w:footer="720" w:gutter="0"/>
          <w:pgBorders w:offsetFrom="page">
            <w:top w:val="single" w:sz="18" w:space="15" w:color="004F96"/>
            <w:left w:val="single" w:sz="18" w:space="16" w:color="004F96"/>
            <w:bottom w:val="single" w:sz="18" w:space="16" w:color="004F96"/>
            <w:right w:val="single" w:sz="18" w:space="26" w:color="004F96"/>
          </w:pgBorders>
          <w:cols w:num="2" w:space="720" w:equalWidth="0">
            <w:col w:w="7577" w:space="40"/>
            <w:col w:w="3503"/>
          </w:cols>
        </w:sectPr>
      </w:pPr>
    </w:p>
    <w:p w14:paraId="22DFFE3B" w14:textId="77777777" w:rsidR="0012049D" w:rsidRDefault="001F422E">
      <w:pPr>
        <w:pStyle w:val="Heading2"/>
        <w:ind w:right="203"/>
        <w:jc w:val="center"/>
      </w:pPr>
      <w:bookmarkStart w:id="1" w:name="Page_3"/>
      <w:bookmarkEnd w:id="1"/>
      <w:r>
        <w:rPr>
          <w:color w:val="281670"/>
        </w:rPr>
        <w:lastRenderedPageBreak/>
        <w:t>PEN PLATING SYSTEMS</w:t>
      </w:r>
    </w:p>
    <w:p w14:paraId="0628F255" w14:textId="77777777" w:rsidR="0012049D" w:rsidRDefault="001F422E">
      <w:pPr>
        <w:spacing w:before="169" w:line="232" w:lineRule="auto"/>
        <w:ind w:left="760" w:right="1120"/>
        <w:jc w:val="center"/>
        <w:rPr>
          <w:sz w:val="48"/>
        </w:rPr>
      </w:pPr>
      <w:r>
        <w:rPr>
          <w:color w:val="281670"/>
          <w:sz w:val="48"/>
        </w:rPr>
        <w:t>For the selective electroplating of Rhodium, Gold, Silver and other metals</w:t>
      </w:r>
    </w:p>
    <w:p w14:paraId="6BE552A2" w14:textId="77777777" w:rsidR="0012049D" w:rsidRDefault="0012049D">
      <w:pPr>
        <w:pStyle w:val="BodyText"/>
        <w:rPr>
          <w:sz w:val="20"/>
        </w:rPr>
      </w:pPr>
    </w:p>
    <w:p w14:paraId="57A0140D" w14:textId="77777777" w:rsidR="0012049D" w:rsidRDefault="0012049D">
      <w:pPr>
        <w:pStyle w:val="BodyText"/>
        <w:rPr>
          <w:sz w:val="20"/>
        </w:rPr>
      </w:pPr>
    </w:p>
    <w:p w14:paraId="332E12A9" w14:textId="77777777" w:rsidR="0012049D" w:rsidRDefault="0012049D">
      <w:pPr>
        <w:pStyle w:val="BodyText"/>
        <w:spacing w:before="11"/>
        <w:rPr>
          <w:sz w:val="18"/>
        </w:rPr>
      </w:pPr>
    </w:p>
    <w:p w14:paraId="098EB25E" w14:textId="77777777" w:rsidR="0012049D" w:rsidRDefault="001F422E">
      <w:pPr>
        <w:pStyle w:val="Heading4"/>
        <w:spacing w:before="143"/>
        <w:ind w:left="397"/>
      </w:pPr>
      <w:r>
        <w:rPr>
          <w:noProof/>
        </w:rPr>
        <w:drawing>
          <wp:anchor distT="0" distB="0" distL="0" distR="0" simplePos="0" relativeHeight="251651072" behindDoc="0" locked="0" layoutInCell="1" allowOverlap="1" wp14:anchorId="24033252" wp14:editId="58560BD2">
            <wp:simplePos x="0" y="0"/>
            <wp:positionH relativeFrom="page">
              <wp:posOffset>3479144</wp:posOffset>
            </wp:positionH>
            <wp:positionV relativeFrom="paragraph">
              <wp:posOffset>398517</wp:posOffset>
            </wp:positionV>
            <wp:extent cx="3463146" cy="1874526"/>
            <wp:effectExtent l="0" t="0" r="0" b="0"/>
            <wp:wrapNone/>
            <wp:docPr id="3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jpeg"/>
                    <pic:cNvPicPr/>
                  </pic:nvPicPr>
                  <pic:blipFill>
                    <a:blip r:embed="rId43" cstate="print"/>
                    <a:stretch>
                      <a:fillRect/>
                    </a:stretch>
                  </pic:blipFill>
                  <pic:spPr>
                    <a:xfrm>
                      <a:off x="0" y="0"/>
                      <a:ext cx="3463146" cy="1874526"/>
                    </a:xfrm>
                    <a:prstGeom prst="rect">
                      <a:avLst/>
                    </a:prstGeom>
                  </pic:spPr>
                </pic:pic>
              </a:graphicData>
            </a:graphic>
          </wp:anchor>
        </w:drawing>
      </w:r>
      <w:r>
        <w:rPr>
          <w:color w:val="281670"/>
        </w:rPr>
        <w:t>THE “PEN PLATER”</w:t>
      </w:r>
    </w:p>
    <w:p w14:paraId="425D72E0" w14:textId="77777777" w:rsidR="0012049D" w:rsidRDefault="001F422E">
      <w:pPr>
        <w:pStyle w:val="Heading6"/>
        <w:spacing w:before="401" w:line="232" w:lineRule="auto"/>
        <w:ind w:left="397" w:right="6518"/>
      </w:pPr>
      <w:r>
        <w:rPr>
          <w:color w:val="1E1916"/>
        </w:rPr>
        <w:t xml:space="preserve">Complete with power </w:t>
      </w:r>
      <w:r>
        <w:rPr>
          <w:color w:val="1E1916"/>
          <w:spacing w:val="-3"/>
        </w:rPr>
        <w:t xml:space="preserve">supply, </w:t>
      </w:r>
      <w:r>
        <w:rPr>
          <w:color w:val="1E1916"/>
        </w:rPr>
        <w:t xml:space="preserve">electrolytic cleaning tank, stainless steel anode and </w:t>
      </w:r>
      <w:r>
        <w:rPr>
          <w:color w:val="1E1916"/>
          <w:spacing w:val="-3"/>
        </w:rPr>
        <w:t xml:space="preserve">solution </w:t>
      </w:r>
      <w:r>
        <w:rPr>
          <w:color w:val="1E1916"/>
        </w:rPr>
        <w:t>holders.</w:t>
      </w:r>
    </w:p>
    <w:p w14:paraId="160CD418" w14:textId="77777777" w:rsidR="0012049D" w:rsidRDefault="001F422E">
      <w:pPr>
        <w:spacing w:before="2" w:line="232" w:lineRule="auto"/>
        <w:ind w:left="397" w:right="6723"/>
        <w:rPr>
          <w:sz w:val="28"/>
        </w:rPr>
      </w:pPr>
      <w:r>
        <w:rPr>
          <w:color w:val="1E1916"/>
          <w:sz w:val="28"/>
        </w:rPr>
        <w:t xml:space="preserve">Digital meter with fully </w:t>
      </w:r>
      <w:r>
        <w:rPr>
          <w:color w:val="1E1916"/>
          <w:spacing w:val="-3"/>
          <w:sz w:val="28"/>
        </w:rPr>
        <w:t>variable supply.</w:t>
      </w:r>
    </w:p>
    <w:p w14:paraId="05315299" w14:textId="77777777" w:rsidR="0012049D" w:rsidRDefault="001F422E">
      <w:pPr>
        <w:spacing w:before="313" w:line="232" w:lineRule="auto"/>
        <w:ind w:left="397" w:right="6723"/>
        <w:rPr>
          <w:sz w:val="28"/>
        </w:rPr>
      </w:pPr>
      <w:r>
        <w:rPr>
          <w:color w:val="1E1916"/>
          <w:sz w:val="28"/>
        </w:rPr>
        <w:t>EXCELLENT for RESTORATION WORK</w:t>
      </w:r>
    </w:p>
    <w:p w14:paraId="503A5BB2" w14:textId="77777777" w:rsidR="0012049D" w:rsidRDefault="0012049D">
      <w:pPr>
        <w:pStyle w:val="BodyText"/>
        <w:rPr>
          <w:sz w:val="49"/>
        </w:rPr>
      </w:pPr>
    </w:p>
    <w:p w14:paraId="69DCAAA1" w14:textId="77777777" w:rsidR="0012049D" w:rsidRDefault="001F422E">
      <w:pPr>
        <w:ind w:left="373"/>
        <w:rPr>
          <w:b/>
          <w:sz w:val="36"/>
        </w:rPr>
      </w:pPr>
      <w:r>
        <w:rPr>
          <w:noProof/>
        </w:rPr>
        <w:drawing>
          <wp:anchor distT="0" distB="0" distL="0" distR="0" simplePos="0" relativeHeight="251633664" behindDoc="1" locked="0" layoutInCell="1" allowOverlap="1" wp14:anchorId="1CC2C3BC" wp14:editId="78105B04">
            <wp:simplePos x="0" y="0"/>
            <wp:positionH relativeFrom="page">
              <wp:posOffset>3051792</wp:posOffset>
            </wp:positionH>
            <wp:positionV relativeFrom="paragraph">
              <wp:posOffset>290198</wp:posOffset>
            </wp:positionV>
            <wp:extent cx="4027185" cy="2593436"/>
            <wp:effectExtent l="0" t="0" r="0" b="0"/>
            <wp:wrapNone/>
            <wp:docPr id="3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8.jpeg"/>
                    <pic:cNvPicPr/>
                  </pic:nvPicPr>
                  <pic:blipFill>
                    <a:blip r:embed="rId44" cstate="print"/>
                    <a:stretch>
                      <a:fillRect/>
                    </a:stretch>
                  </pic:blipFill>
                  <pic:spPr>
                    <a:xfrm>
                      <a:off x="0" y="0"/>
                      <a:ext cx="4027185" cy="2593436"/>
                    </a:xfrm>
                    <a:prstGeom prst="rect">
                      <a:avLst/>
                    </a:prstGeom>
                  </pic:spPr>
                </pic:pic>
              </a:graphicData>
            </a:graphic>
          </wp:anchor>
        </w:drawing>
      </w:r>
      <w:r>
        <w:rPr>
          <w:b/>
          <w:color w:val="281670"/>
          <w:sz w:val="36"/>
        </w:rPr>
        <w:t>THE “WAND PLATER”</w:t>
      </w:r>
    </w:p>
    <w:p w14:paraId="518AE311" w14:textId="77777777" w:rsidR="0012049D" w:rsidRDefault="001F422E">
      <w:pPr>
        <w:spacing w:before="401" w:line="232" w:lineRule="auto"/>
        <w:ind w:left="373" w:right="6556"/>
        <w:rPr>
          <w:sz w:val="28"/>
        </w:rPr>
      </w:pPr>
      <w:r>
        <w:rPr>
          <w:color w:val="1E1916"/>
          <w:sz w:val="28"/>
        </w:rPr>
        <w:t>For larger surface areas including silverware, bathroom fittings and automobile chromed areas.</w:t>
      </w:r>
    </w:p>
    <w:p w14:paraId="5835D153" w14:textId="77777777" w:rsidR="0012049D" w:rsidRDefault="001F422E">
      <w:pPr>
        <w:spacing w:before="1" w:line="232" w:lineRule="auto"/>
        <w:ind w:left="373" w:right="7225"/>
        <w:rPr>
          <w:sz w:val="28"/>
        </w:rPr>
      </w:pPr>
      <w:r>
        <w:rPr>
          <w:color w:val="1E1916"/>
          <w:sz w:val="28"/>
        </w:rPr>
        <w:t>Complete with power supply and 3 wands.</w:t>
      </w:r>
    </w:p>
    <w:p w14:paraId="23AC484D" w14:textId="77777777" w:rsidR="0012049D" w:rsidRDefault="001F422E">
      <w:pPr>
        <w:spacing w:before="314" w:line="232" w:lineRule="auto"/>
        <w:ind w:left="373" w:right="6723"/>
        <w:rPr>
          <w:sz w:val="28"/>
        </w:rPr>
      </w:pPr>
      <w:r>
        <w:rPr>
          <w:color w:val="1E1916"/>
          <w:sz w:val="28"/>
        </w:rPr>
        <w:t>EXCELLENT for RESTORATION WORK</w:t>
      </w:r>
    </w:p>
    <w:p w14:paraId="235E8213" w14:textId="77777777" w:rsidR="0012049D" w:rsidRDefault="0012049D">
      <w:pPr>
        <w:pStyle w:val="BodyText"/>
        <w:rPr>
          <w:sz w:val="20"/>
        </w:rPr>
      </w:pPr>
    </w:p>
    <w:p w14:paraId="7BB0CD0B" w14:textId="77777777" w:rsidR="0012049D" w:rsidRDefault="0012049D">
      <w:pPr>
        <w:pStyle w:val="BodyText"/>
        <w:rPr>
          <w:sz w:val="20"/>
        </w:rPr>
      </w:pPr>
    </w:p>
    <w:p w14:paraId="48B71D66" w14:textId="77777777" w:rsidR="0012049D" w:rsidRDefault="0012049D">
      <w:pPr>
        <w:pStyle w:val="BodyText"/>
        <w:rPr>
          <w:sz w:val="20"/>
        </w:rPr>
      </w:pPr>
    </w:p>
    <w:p w14:paraId="33EFBC61" w14:textId="77777777" w:rsidR="0012049D" w:rsidRDefault="0012049D">
      <w:pPr>
        <w:pStyle w:val="BodyText"/>
        <w:rPr>
          <w:sz w:val="20"/>
        </w:rPr>
      </w:pPr>
    </w:p>
    <w:p w14:paraId="0F1AA56A" w14:textId="77777777" w:rsidR="0012049D" w:rsidRDefault="0012049D">
      <w:pPr>
        <w:pStyle w:val="BodyText"/>
        <w:rPr>
          <w:sz w:val="20"/>
        </w:rPr>
      </w:pPr>
    </w:p>
    <w:p w14:paraId="0C4894A0" w14:textId="77777777" w:rsidR="0012049D" w:rsidRDefault="0012049D">
      <w:pPr>
        <w:pStyle w:val="BodyText"/>
        <w:rPr>
          <w:sz w:val="20"/>
        </w:rPr>
      </w:pPr>
    </w:p>
    <w:p w14:paraId="577A6BAE" w14:textId="77777777" w:rsidR="0012049D" w:rsidRDefault="001F422E">
      <w:pPr>
        <w:spacing w:before="273"/>
        <w:ind w:left="8554"/>
        <w:rPr>
          <w:b/>
          <w:sz w:val="28"/>
        </w:rPr>
      </w:pPr>
      <w:r>
        <w:rPr>
          <w:b/>
          <w:color w:val="1E1916"/>
          <w:sz w:val="28"/>
        </w:rPr>
        <w:t>Made in Britain</w:t>
      </w:r>
    </w:p>
    <w:p w14:paraId="0E81DCD6" w14:textId="77777777" w:rsidR="0012049D" w:rsidRDefault="003C636D">
      <w:pPr>
        <w:spacing w:before="160" w:line="232" w:lineRule="auto"/>
        <w:ind w:left="719" w:right="2292" w:firstLine="88"/>
        <w:rPr>
          <w:sz w:val="32"/>
        </w:rPr>
      </w:pPr>
      <w:r>
        <w:pict w14:anchorId="684A0138">
          <v:group id="_x0000_s1027" style="position:absolute;left:0;text-align:left;margin-left:477pt;margin-top:19.75pt;width:70.85pt;height:39.05pt;z-index:251661312;mso-position-horizontal-relative:page" coordorigin="9540,395" coordsize="1417,781">
            <v:shape id="_x0000_s1035" style="position:absolute;left:9547;top:400;width:1405;height:771" coordorigin="9547,400" coordsize="1405,771" o:spt="100" adj="0,,0" path="m10179,843r-632,l9547,1171r632,l10179,843t,-443l9547,400r,307l10179,707r,-307m10951,843r-625,l10326,1171r625,l10951,843t,-443l10326,400r,307l10951,707r,-307e" fillcolor="#0c3060" stroked="f">
              <v:stroke joinstyle="round"/>
              <v:formulas/>
              <v:path arrowok="t" o:connecttype="segments"/>
            </v:shape>
            <v:rect id="_x0000_s1034" style="position:absolute;left:9547;top:400;width:1405;height:771" filled="f" strokecolor="#1e1916" strokeweight=".17781mm"/>
            <v:shape id="_x0000_s1033" style="position:absolute;left:9544;top:400;width:1407;height:771" coordorigin="9545,400" coordsize="1407,771" path="m10951,400r-123,l10326,664r,-264l10305,400r,275l10244,708r-44,-24l10200,400r-21,l10179,673,9664,400r-119,l9546,481r431,226l9546,707r,18l10011,725r100,53l10034,818r-488,l9546,843r441,l9547,1074r-2,97l9632,1171r547,-286l10179,1171r21,l10200,874r48,-24l10305,880r,291l10326,1171r,-280l10859,1171r92,l10951,1082,10499,843r452,l10951,818r-498,l10381,780r105,-55l10951,725r,-18l10521,707r429,-224l10951,400e" stroked="f">
              <v:path arrowok="t"/>
            </v:shape>
            <v:line id="_x0000_s1032" style="position:absolute" from="10253,400" to="10253,725" strokecolor="#ba233f" strokeweight="1.8525mm"/>
            <v:line id="_x0000_s1031" style="position:absolute" from="10253,818" to="10253,1171" strokecolor="#ba233f" strokeweight="1.8525mm"/>
            <v:line id="_x0000_s1030" style="position:absolute" from="9546,772" to="10951,772" strokecolor="#ba233f" strokeweight="1.63764mm"/>
            <v:shape id="_x0000_s1029" style="position:absolute;left:9544;top:400;width:1407;height:771" coordorigin="9545,400" coordsize="1407,771" o:spt="100" adj="0,,0" path="m10182,843r-118,l9546,1111r-1,60l9576,1168r606,-325m10182,707l9603,400r-58,l9546,436r515,271l10182,707t769,464l10950,1124,10414,843r-90,l10919,1171r32,m10951,400r-60,l10327,707r96,l10950,435r1,-35e" fillcolor="#ba233f" stroked="f">
              <v:stroke joinstyle="round"/>
              <v:formulas/>
              <v:path arrowok="t" o:connecttype="segments"/>
            </v:shape>
            <v:rect id="_x0000_s1028" style="position:absolute;left:9544;top:400;width:1407;height:771" filled="f" strokecolor="#1e1916" strokeweight=".17781mm"/>
            <w10:wrap anchorx="page"/>
          </v:group>
        </w:pict>
      </w:r>
      <w:r w:rsidR="001F422E">
        <w:rPr>
          <w:color w:val="1E1916"/>
          <w:sz w:val="32"/>
        </w:rPr>
        <w:t>Solutions available including white and black Rhodium, 9, 18, 22 &amp; 24K and Rose Gold, Silver, and many others</w:t>
      </w:r>
    </w:p>
    <w:p w14:paraId="2701C36D" w14:textId="77777777" w:rsidR="0012049D" w:rsidRDefault="001F422E">
      <w:pPr>
        <w:spacing w:line="360" w:lineRule="exact"/>
        <w:ind w:left="1378"/>
        <w:rPr>
          <w:sz w:val="32"/>
        </w:rPr>
      </w:pPr>
      <w:r>
        <w:rPr>
          <w:color w:val="1E1916"/>
          <w:sz w:val="32"/>
        </w:rPr>
        <w:t>All models come with full operating instructions</w:t>
      </w:r>
    </w:p>
    <w:p w14:paraId="09B30398" w14:textId="77777777" w:rsidR="0012049D" w:rsidRDefault="0012049D">
      <w:pPr>
        <w:pStyle w:val="BodyText"/>
        <w:rPr>
          <w:sz w:val="20"/>
        </w:rPr>
      </w:pPr>
    </w:p>
    <w:p w14:paraId="339D8D46" w14:textId="77777777" w:rsidR="0012049D" w:rsidRDefault="0012049D">
      <w:pPr>
        <w:pStyle w:val="BodyText"/>
        <w:rPr>
          <w:sz w:val="20"/>
        </w:rPr>
      </w:pPr>
    </w:p>
    <w:p w14:paraId="3E4192F7" w14:textId="77777777" w:rsidR="0012049D" w:rsidRDefault="0012049D">
      <w:pPr>
        <w:pStyle w:val="BodyText"/>
        <w:rPr>
          <w:sz w:val="20"/>
        </w:rPr>
      </w:pPr>
    </w:p>
    <w:p w14:paraId="74AFF414" w14:textId="77777777" w:rsidR="0012049D" w:rsidRDefault="0012049D">
      <w:pPr>
        <w:pStyle w:val="BodyText"/>
        <w:rPr>
          <w:sz w:val="20"/>
        </w:rPr>
      </w:pPr>
    </w:p>
    <w:p w14:paraId="1D33A81E" w14:textId="77777777" w:rsidR="0012049D" w:rsidRDefault="0012049D">
      <w:pPr>
        <w:pStyle w:val="BodyText"/>
        <w:rPr>
          <w:sz w:val="20"/>
        </w:rPr>
      </w:pPr>
    </w:p>
    <w:p w14:paraId="61C53C52" w14:textId="77777777" w:rsidR="0012049D" w:rsidRDefault="0012049D">
      <w:pPr>
        <w:pStyle w:val="BodyText"/>
        <w:rPr>
          <w:sz w:val="20"/>
        </w:rPr>
      </w:pPr>
    </w:p>
    <w:p w14:paraId="66A8032F" w14:textId="77777777" w:rsidR="0012049D" w:rsidRDefault="0012049D">
      <w:pPr>
        <w:pStyle w:val="BodyText"/>
        <w:rPr>
          <w:sz w:val="20"/>
        </w:rPr>
      </w:pPr>
    </w:p>
    <w:p w14:paraId="568F0368" w14:textId="77777777" w:rsidR="0012049D" w:rsidRDefault="0012049D">
      <w:pPr>
        <w:pStyle w:val="BodyText"/>
        <w:rPr>
          <w:sz w:val="20"/>
        </w:rPr>
      </w:pPr>
    </w:p>
    <w:p w14:paraId="478284BF" w14:textId="77777777" w:rsidR="0012049D" w:rsidRDefault="0012049D">
      <w:pPr>
        <w:pStyle w:val="BodyText"/>
        <w:spacing w:before="6"/>
        <w:rPr>
          <w:sz w:val="28"/>
        </w:rPr>
      </w:pPr>
    </w:p>
    <w:p w14:paraId="752B76AA" w14:textId="77777777" w:rsidR="0012049D" w:rsidRDefault="001F422E">
      <w:pPr>
        <w:spacing w:before="124"/>
        <w:ind w:right="1126"/>
        <w:jc w:val="right"/>
        <w:rPr>
          <w:b/>
          <w:sz w:val="20"/>
        </w:rPr>
      </w:pPr>
      <w:r>
        <w:rPr>
          <w:noProof/>
        </w:rPr>
        <w:drawing>
          <wp:anchor distT="0" distB="0" distL="0" distR="0" simplePos="0" relativeHeight="251652096" behindDoc="0" locked="0" layoutInCell="1" allowOverlap="1" wp14:anchorId="7A1D9E2D" wp14:editId="26809F97">
            <wp:simplePos x="0" y="0"/>
            <wp:positionH relativeFrom="page">
              <wp:posOffset>1861373</wp:posOffset>
            </wp:positionH>
            <wp:positionV relativeFrom="paragraph">
              <wp:posOffset>-520761</wp:posOffset>
            </wp:positionV>
            <wp:extent cx="4040585" cy="721368"/>
            <wp:effectExtent l="0" t="0" r="0" b="0"/>
            <wp:wrapNone/>
            <wp:docPr id="3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9.jpeg"/>
                    <pic:cNvPicPr/>
                  </pic:nvPicPr>
                  <pic:blipFill>
                    <a:blip r:embed="rId45" cstate="print"/>
                    <a:stretch>
                      <a:fillRect/>
                    </a:stretch>
                  </pic:blipFill>
                  <pic:spPr>
                    <a:xfrm>
                      <a:off x="0" y="0"/>
                      <a:ext cx="4040585" cy="721368"/>
                    </a:xfrm>
                    <a:prstGeom prst="rect">
                      <a:avLst/>
                    </a:prstGeom>
                  </pic:spPr>
                </pic:pic>
              </a:graphicData>
            </a:graphic>
          </wp:anchor>
        </w:drawing>
      </w:r>
      <w:r>
        <w:rPr>
          <w:b/>
          <w:color w:val="1E1916"/>
          <w:sz w:val="20"/>
        </w:rPr>
        <w:t>DS 27</w:t>
      </w:r>
    </w:p>
    <w:p w14:paraId="1F744B73" w14:textId="77777777" w:rsidR="0012049D" w:rsidRDefault="0012049D">
      <w:pPr>
        <w:jc w:val="right"/>
        <w:rPr>
          <w:sz w:val="20"/>
        </w:rPr>
        <w:sectPr w:rsidR="0012049D">
          <w:pgSz w:w="11900" w:h="16820"/>
          <w:pgMar w:top="360" w:right="400" w:bottom="280" w:left="380" w:header="720" w:footer="720" w:gutter="0"/>
          <w:pgBorders w:offsetFrom="page">
            <w:top w:val="single" w:sz="18" w:space="17" w:color="004F96"/>
            <w:left w:val="single" w:sz="18" w:space="27" w:color="004F96"/>
            <w:bottom w:val="single" w:sz="18" w:space="13" w:color="004F96"/>
            <w:right w:val="single" w:sz="18" w:space="15" w:color="004F96"/>
          </w:pgBorders>
          <w:cols w:space="720"/>
        </w:sectPr>
      </w:pPr>
    </w:p>
    <w:p w14:paraId="4B7F3FA3" w14:textId="77777777" w:rsidR="0012049D" w:rsidRDefault="001F422E">
      <w:pPr>
        <w:tabs>
          <w:tab w:val="left" w:pos="4679"/>
        </w:tabs>
        <w:spacing w:before="152"/>
        <w:ind w:left="72"/>
        <w:jc w:val="center"/>
        <w:rPr>
          <w:b/>
          <w:sz w:val="47"/>
        </w:rPr>
      </w:pPr>
      <w:bookmarkStart w:id="2" w:name="Page_4"/>
      <w:bookmarkEnd w:id="2"/>
      <w:r>
        <w:rPr>
          <w:b/>
          <w:color w:val="281670"/>
          <w:spacing w:val="-3"/>
          <w:sz w:val="47"/>
        </w:rPr>
        <w:lastRenderedPageBreak/>
        <w:t>ELECTROPLATING</w:t>
      </w:r>
      <w:r>
        <w:rPr>
          <w:b/>
          <w:color w:val="281670"/>
          <w:spacing w:val="-3"/>
          <w:sz w:val="47"/>
        </w:rPr>
        <w:tab/>
      </w:r>
      <w:r>
        <w:rPr>
          <w:b/>
          <w:color w:val="281670"/>
          <w:sz w:val="47"/>
        </w:rPr>
        <w:t>EQUIPMENT</w:t>
      </w:r>
    </w:p>
    <w:p w14:paraId="6BB92747" w14:textId="3AADBD14" w:rsidR="0012049D" w:rsidRDefault="001F422E">
      <w:pPr>
        <w:spacing w:before="268"/>
        <w:ind w:left="833"/>
        <w:rPr>
          <w:color w:val="281670"/>
          <w:w w:val="115"/>
          <w:sz w:val="25"/>
        </w:rPr>
      </w:pPr>
      <w:r>
        <w:rPr>
          <w:color w:val="281670"/>
          <w:w w:val="115"/>
          <w:sz w:val="25"/>
        </w:rPr>
        <w:t>For plating Gold, Rhodium, Silver, Nickel, Copper &amp; other metals</w:t>
      </w:r>
    </w:p>
    <w:p w14:paraId="363B87CD" w14:textId="7B76C8E1" w:rsidR="001C077B" w:rsidRDefault="001C077B">
      <w:pPr>
        <w:spacing w:before="268"/>
        <w:ind w:left="833"/>
        <w:rPr>
          <w:sz w:val="25"/>
        </w:rPr>
      </w:pPr>
      <w:r>
        <w:rPr>
          <w:sz w:val="25"/>
        </w:rPr>
        <w:t xml:space="preserve">                     </w:t>
      </w:r>
    </w:p>
    <w:p w14:paraId="33B3F7E2" w14:textId="6AC12ACA" w:rsidR="00D262E7" w:rsidRDefault="001C077B">
      <w:pPr>
        <w:pStyle w:val="BodyText"/>
        <w:spacing w:before="4"/>
        <w:rPr>
          <w:noProof/>
        </w:rPr>
      </w:pPr>
      <w:r>
        <w:rPr>
          <w:noProof/>
        </w:rPr>
        <w:t xml:space="preserve">                       </w:t>
      </w:r>
      <w:r w:rsidR="00AE1BBB">
        <w:rPr>
          <w:noProof/>
        </w:rPr>
        <w:t xml:space="preserve">        </w:t>
      </w:r>
      <w:r>
        <w:rPr>
          <w:noProof/>
        </w:rPr>
        <w:t xml:space="preserve">     </w:t>
      </w:r>
      <w:r w:rsidR="00AE1BBB">
        <w:rPr>
          <w:noProof/>
        </w:rPr>
        <w:drawing>
          <wp:inline distT="0" distB="0" distL="0" distR="0" wp14:anchorId="71E1B832" wp14:editId="2F773681">
            <wp:extent cx="4084320" cy="1996616"/>
            <wp:effectExtent l="0" t="0" r="0" b="0"/>
            <wp:docPr id="8" name="Picture 6">
              <a:extLst xmlns:a="http://schemas.openxmlformats.org/drawingml/2006/main">
                <a:ext uri="{FF2B5EF4-FFF2-40B4-BE49-F238E27FC236}">
                  <a16:creationId xmlns:a16="http://schemas.microsoft.com/office/drawing/2014/main" id="{1DEA6907-E4B5-4614-70DC-855F0A9B8E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DEA6907-E4B5-4614-70DC-855F0A9B8ED0}"/>
                        </a:ext>
                      </a:extLst>
                    </pic:cNvPr>
                    <pic:cNvPicPr>
                      <a:picLocks noChangeAspect="1"/>
                    </pic:cNvPicPr>
                  </pic:nvPicPr>
                  <pic:blipFill>
                    <a:blip r:embed="rId46"/>
                    <a:stretch>
                      <a:fillRect/>
                    </a:stretch>
                  </pic:blipFill>
                  <pic:spPr>
                    <a:xfrm>
                      <a:off x="0" y="0"/>
                      <a:ext cx="4119522" cy="2013825"/>
                    </a:xfrm>
                    <a:prstGeom prst="rect">
                      <a:avLst/>
                    </a:prstGeom>
                  </pic:spPr>
                </pic:pic>
              </a:graphicData>
            </a:graphic>
          </wp:inline>
        </w:drawing>
      </w:r>
    </w:p>
    <w:p w14:paraId="299C51FB" w14:textId="40E7A4F2" w:rsidR="00D262E7" w:rsidRDefault="00D262E7">
      <w:pPr>
        <w:pStyle w:val="BodyText"/>
        <w:spacing w:before="4"/>
        <w:rPr>
          <w:noProof/>
        </w:rPr>
      </w:pPr>
    </w:p>
    <w:p w14:paraId="548799FC" w14:textId="36CB9FF1" w:rsidR="0012049D" w:rsidRPr="001C077B" w:rsidRDefault="001F422E" w:rsidP="001C077B">
      <w:pPr>
        <w:spacing w:before="28" w:line="478" w:lineRule="exact"/>
        <w:ind w:right="357"/>
        <w:jc w:val="center"/>
        <w:rPr>
          <w:rFonts w:ascii="Century Gothic"/>
          <w:i/>
          <w:sz w:val="28"/>
          <w:szCs w:val="28"/>
        </w:rPr>
      </w:pPr>
      <w:r w:rsidRPr="001C077B">
        <w:rPr>
          <w:rFonts w:ascii="Century Gothic"/>
          <w:i/>
          <w:color w:val="1E1916"/>
          <w:sz w:val="28"/>
          <w:szCs w:val="28"/>
        </w:rPr>
        <w:t>GRS</w:t>
      </w:r>
      <w:r w:rsidR="001C077B" w:rsidRPr="001C077B">
        <w:rPr>
          <w:rFonts w:ascii="Century Gothic"/>
          <w:i/>
          <w:color w:val="1E1916"/>
          <w:sz w:val="28"/>
          <w:szCs w:val="28"/>
        </w:rPr>
        <w:t xml:space="preserve"> </w:t>
      </w:r>
      <w:r w:rsidRPr="001C077B">
        <w:rPr>
          <w:rFonts w:ascii="Century Gothic"/>
          <w:i/>
          <w:color w:val="1E1916"/>
          <w:sz w:val="28"/>
          <w:szCs w:val="28"/>
        </w:rPr>
        <w:t>RANGE</w:t>
      </w:r>
    </w:p>
    <w:p w14:paraId="712B463D" w14:textId="0EFC63A3" w:rsidR="0012049D" w:rsidRPr="001C077B" w:rsidRDefault="001F422E" w:rsidP="001C077B">
      <w:pPr>
        <w:spacing w:line="446" w:lineRule="exact"/>
        <w:ind w:left="523" w:right="357"/>
        <w:jc w:val="center"/>
        <w:rPr>
          <w:rFonts w:ascii="Century Gothic"/>
          <w:i/>
          <w:sz w:val="28"/>
          <w:szCs w:val="28"/>
        </w:rPr>
      </w:pPr>
      <w:r w:rsidRPr="001C077B">
        <w:rPr>
          <w:rFonts w:ascii="Century Gothic"/>
          <w:i/>
          <w:color w:val="1E1916"/>
          <w:w w:val="110"/>
          <w:sz w:val="28"/>
          <w:szCs w:val="28"/>
        </w:rPr>
        <w:t>Compact,</w:t>
      </w:r>
      <w:r w:rsidR="001C077B" w:rsidRPr="001C077B">
        <w:rPr>
          <w:rFonts w:ascii="Century Gothic"/>
          <w:i/>
          <w:color w:val="1E1916"/>
          <w:w w:val="110"/>
          <w:sz w:val="28"/>
          <w:szCs w:val="28"/>
        </w:rPr>
        <w:t xml:space="preserve"> </w:t>
      </w:r>
      <w:r w:rsidRPr="001C077B">
        <w:rPr>
          <w:rFonts w:ascii="Century Gothic"/>
          <w:i/>
          <w:color w:val="1E1916"/>
          <w:w w:val="110"/>
          <w:sz w:val="28"/>
          <w:szCs w:val="28"/>
        </w:rPr>
        <w:t>self</w:t>
      </w:r>
      <w:r>
        <w:rPr>
          <w:rFonts w:ascii="Century Gothic"/>
          <w:i/>
          <w:color w:val="1E1916"/>
          <w:w w:val="110"/>
          <w:sz w:val="28"/>
          <w:szCs w:val="28"/>
        </w:rPr>
        <w:t>-</w:t>
      </w:r>
      <w:r w:rsidRPr="001C077B">
        <w:rPr>
          <w:rFonts w:ascii="Century Gothic"/>
          <w:i/>
          <w:color w:val="1E1916"/>
          <w:w w:val="110"/>
          <w:sz w:val="28"/>
          <w:szCs w:val="28"/>
        </w:rPr>
        <w:t>contained,</w:t>
      </w:r>
      <w:r w:rsidR="001C077B" w:rsidRPr="001C077B">
        <w:rPr>
          <w:rFonts w:ascii="Century Gothic"/>
          <w:i/>
          <w:color w:val="1E1916"/>
          <w:w w:val="110"/>
          <w:sz w:val="28"/>
          <w:szCs w:val="28"/>
        </w:rPr>
        <w:t xml:space="preserve"> </w:t>
      </w:r>
      <w:r w:rsidRPr="001C077B">
        <w:rPr>
          <w:rFonts w:ascii="Century Gothic"/>
          <w:i/>
          <w:color w:val="1E1916"/>
          <w:w w:val="110"/>
          <w:sz w:val="28"/>
          <w:szCs w:val="28"/>
        </w:rPr>
        <w:t>supplied</w:t>
      </w:r>
      <w:r w:rsidR="001C077B" w:rsidRPr="001C077B">
        <w:rPr>
          <w:rFonts w:ascii="Century Gothic"/>
          <w:i/>
          <w:color w:val="1E1916"/>
          <w:w w:val="110"/>
          <w:sz w:val="28"/>
          <w:szCs w:val="28"/>
        </w:rPr>
        <w:t xml:space="preserve"> </w:t>
      </w:r>
      <w:r w:rsidRPr="001C077B">
        <w:rPr>
          <w:rFonts w:ascii="Century Gothic"/>
          <w:i/>
          <w:color w:val="1E1916"/>
          <w:w w:val="110"/>
          <w:sz w:val="28"/>
          <w:szCs w:val="28"/>
        </w:rPr>
        <w:t>with</w:t>
      </w:r>
      <w:r w:rsidR="001C077B" w:rsidRPr="001C077B">
        <w:rPr>
          <w:rFonts w:ascii="Century Gothic"/>
          <w:i/>
          <w:color w:val="1E1916"/>
          <w:w w:val="110"/>
          <w:sz w:val="28"/>
          <w:szCs w:val="28"/>
        </w:rPr>
        <w:t xml:space="preserve"> </w:t>
      </w:r>
      <w:r w:rsidRPr="001C077B">
        <w:rPr>
          <w:rFonts w:ascii="Century Gothic"/>
          <w:i/>
          <w:color w:val="1E1916"/>
          <w:w w:val="110"/>
          <w:sz w:val="28"/>
          <w:szCs w:val="28"/>
        </w:rPr>
        <w:t>full</w:t>
      </w:r>
      <w:r w:rsidR="001C077B" w:rsidRPr="001C077B">
        <w:rPr>
          <w:rFonts w:ascii="Century Gothic"/>
          <w:i/>
          <w:color w:val="1E1916"/>
          <w:w w:val="110"/>
          <w:sz w:val="28"/>
          <w:szCs w:val="28"/>
        </w:rPr>
        <w:t xml:space="preserve"> </w:t>
      </w:r>
      <w:r w:rsidRPr="001C077B">
        <w:rPr>
          <w:rFonts w:ascii="Century Gothic"/>
          <w:i/>
          <w:color w:val="1E1916"/>
          <w:w w:val="110"/>
          <w:sz w:val="28"/>
          <w:szCs w:val="28"/>
        </w:rPr>
        <w:t>instructions</w:t>
      </w:r>
    </w:p>
    <w:p w14:paraId="24328F5E" w14:textId="465EB5B8" w:rsidR="0012049D" w:rsidRPr="001C077B" w:rsidRDefault="001F422E">
      <w:pPr>
        <w:spacing w:line="368" w:lineRule="exact"/>
        <w:ind w:left="616" w:right="357"/>
        <w:jc w:val="center"/>
        <w:rPr>
          <w:rFonts w:ascii="Century Gothic"/>
          <w:i/>
          <w:sz w:val="20"/>
          <w:szCs w:val="20"/>
        </w:rPr>
      </w:pPr>
      <w:r w:rsidRPr="001C077B">
        <w:rPr>
          <w:rFonts w:ascii="Century Gothic"/>
          <w:i/>
          <w:color w:val="1E1916"/>
          <w:sz w:val="20"/>
          <w:szCs w:val="20"/>
        </w:rPr>
        <w:t>2,</w:t>
      </w:r>
      <w:r w:rsidR="001C077B" w:rsidRPr="001C077B">
        <w:rPr>
          <w:rFonts w:ascii="Century Gothic"/>
          <w:i/>
          <w:color w:val="1E1916"/>
          <w:sz w:val="20"/>
          <w:szCs w:val="20"/>
        </w:rPr>
        <w:t xml:space="preserve"> </w:t>
      </w:r>
      <w:r w:rsidRPr="001C077B">
        <w:rPr>
          <w:rFonts w:ascii="Century Gothic"/>
          <w:i/>
          <w:color w:val="1E1916"/>
          <w:sz w:val="20"/>
          <w:szCs w:val="20"/>
        </w:rPr>
        <w:t>3and</w:t>
      </w:r>
      <w:r w:rsidR="001C077B" w:rsidRPr="001C077B">
        <w:rPr>
          <w:rFonts w:ascii="Century Gothic"/>
          <w:i/>
          <w:color w:val="1E1916"/>
          <w:sz w:val="20"/>
          <w:szCs w:val="20"/>
        </w:rPr>
        <w:t xml:space="preserve"> </w:t>
      </w:r>
      <w:r w:rsidRPr="001C077B">
        <w:rPr>
          <w:rFonts w:ascii="Century Gothic"/>
          <w:i/>
          <w:color w:val="1E1916"/>
          <w:sz w:val="20"/>
          <w:szCs w:val="20"/>
        </w:rPr>
        <w:t>4</w:t>
      </w:r>
      <w:r w:rsidR="001C077B" w:rsidRPr="001C077B">
        <w:rPr>
          <w:rFonts w:ascii="Century Gothic"/>
          <w:i/>
          <w:color w:val="1E1916"/>
          <w:sz w:val="20"/>
          <w:szCs w:val="20"/>
        </w:rPr>
        <w:t xml:space="preserve"> </w:t>
      </w:r>
      <w:r w:rsidRPr="001C077B">
        <w:rPr>
          <w:rFonts w:ascii="Century Gothic"/>
          <w:i/>
          <w:color w:val="1E1916"/>
          <w:sz w:val="20"/>
          <w:szCs w:val="20"/>
        </w:rPr>
        <w:t>tank</w:t>
      </w:r>
      <w:r w:rsidR="001C077B" w:rsidRPr="001C077B">
        <w:rPr>
          <w:rFonts w:ascii="Century Gothic"/>
          <w:i/>
          <w:color w:val="1E1916"/>
          <w:sz w:val="20"/>
          <w:szCs w:val="20"/>
        </w:rPr>
        <w:t xml:space="preserve">s </w:t>
      </w:r>
      <w:r w:rsidRPr="001C077B">
        <w:rPr>
          <w:rFonts w:ascii="Century Gothic"/>
          <w:i/>
          <w:color w:val="1E1916"/>
          <w:sz w:val="20"/>
          <w:szCs w:val="20"/>
        </w:rPr>
        <w:t>models</w:t>
      </w:r>
      <w:r w:rsidR="001C077B" w:rsidRPr="001C077B">
        <w:rPr>
          <w:rFonts w:ascii="Century Gothic"/>
          <w:i/>
          <w:color w:val="1E1916"/>
          <w:sz w:val="20"/>
          <w:szCs w:val="20"/>
        </w:rPr>
        <w:t xml:space="preserve"> as standard</w:t>
      </w:r>
      <w:r w:rsidR="001C077B">
        <w:rPr>
          <w:rFonts w:ascii="Century Gothic"/>
          <w:i/>
          <w:color w:val="1E1916"/>
          <w:sz w:val="20"/>
          <w:szCs w:val="20"/>
        </w:rPr>
        <w:t>, others available on request</w:t>
      </w:r>
    </w:p>
    <w:p w14:paraId="42B2D0B5" w14:textId="77777777" w:rsidR="0012049D" w:rsidRPr="001C077B" w:rsidRDefault="0012049D">
      <w:pPr>
        <w:pStyle w:val="BodyText"/>
        <w:spacing w:before="2"/>
        <w:rPr>
          <w:rFonts w:ascii="Century Gothic"/>
          <w:i/>
          <w:sz w:val="28"/>
          <w:szCs w:val="28"/>
        </w:rPr>
      </w:pPr>
    </w:p>
    <w:p w14:paraId="60FD7523" w14:textId="6AB54E80" w:rsidR="0012049D" w:rsidRPr="00AE1BBB" w:rsidRDefault="001F422E" w:rsidP="00AE1BBB">
      <w:pPr>
        <w:pStyle w:val="ListParagraph"/>
        <w:numPr>
          <w:ilvl w:val="0"/>
          <w:numId w:val="6"/>
        </w:numPr>
        <w:rPr>
          <w:sz w:val="28"/>
          <w:szCs w:val="28"/>
        </w:rPr>
      </w:pPr>
      <w:r w:rsidRPr="00AE1BBB">
        <w:rPr>
          <w:sz w:val="28"/>
          <w:szCs w:val="28"/>
        </w:rPr>
        <w:t>Completely integrated unit.</w:t>
      </w:r>
    </w:p>
    <w:p w14:paraId="7683A132" w14:textId="40EB7B03" w:rsidR="0012049D" w:rsidRPr="00AE1BBB" w:rsidRDefault="001F422E" w:rsidP="00AE1BBB">
      <w:pPr>
        <w:pStyle w:val="ListParagraph"/>
        <w:numPr>
          <w:ilvl w:val="0"/>
          <w:numId w:val="6"/>
        </w:numPr>
        <w:rPr>
          <w:sz w:val="28"/>
          <w:szCs w:val="28"/>
        </w:rPr>
      </w:pPr>
      <w:r w:rsidRPr="00AE1BBB">
        <w:rPr>
          <w:sz w:val="28"/>
          <w:szCs w:val="28"/>
        </w:rPr>
        <w:t>Automatic heating, adjustable 20 - 80ºC.</w:t>
      </w:r>
    </w:p>
    <w:p w14:paraId="2B5C0C41" w14:textId="77777777" w:rsidR="00EB26EE" w:rsidRPr="00EB26EE" w:rsidRDefault="001F422E" w:rsidP="00AE1BBB">
      <w:pPr>
        <w:pStyle w:val="ListParagraph"/>
        <w:numPr>
          <w:ilvl w:val="0"/>
          <w:numId w:val="6"/>
        </w:numPr>
        <w:rPr>
          <w:sz w:val="28"/>
          <w:szCs w:val="28"/>
        </w:rPr>
      </w:pPr>
      <w:r w:rsidRPr="00AE1BBB">
        <w:rPr>
          <w:sz w:val="28"/>
          <w:szCs w:val="28"/>
        </w:rPr>
        <w:t xml:space="preserve">0 - </w:t>
      </w:r>
      <w:proofErr w:type="gramStart"/>
      <w:r w:rsidRPr="00AE1BBB">
        <w:rPr>
          <w:sz w:val="28"/>
          <w:szCs w:val="28"/>
        </w:rPr>
        <w:t>10 volt</w:t>
      </w:r>
      <w:proofErr w:type="gramEnd"/>
      <w:r w:rsidRPr="00AE1BBB">
        <w:rPr>
          <w:sz w:val="28"/>
          <w:szCs w:val="28"/>
        </w:rPr>
        <w:t xml:space="preserve">, 20 amp power </w:t>
      </w:r>
      <w:r w:rsidRPr="00AE1BBB">
        <w:rPr>
          <w:spacing w:val="-4"/>
          <w:sz w:val="28"/>
          <w:szCs w:val="28"/>
        </w:rPr>
        <w:t xml:space="preserve">supply, </w:t>
      </w:r>
      <w:r w:rsidRPr="00AE1BBB">
        <w:rPr>
          <w:sz w:val="28"/>
          <w:szCs w:val="28"/>
        </w:rPr>
        <w:t xml:space="preserve">heavy duty </w:t>
      </w:r>
      <w:r w:rsidRPr="00AE1BBB">
        <w:rPr>
          <w:spacing w:val="-3"/>
          <w:sz w:val="28"/>
          <w:szCs w:val="28"/>
        </w:rPr>
        <w:t xml:space="preserve">rated. </w:t>
      </w:r>
    </w:p>
    <w:p w14:paraId="48D19270" w14:textId="40E1A3F7" w:rsidR="00AE1BBB" w:rsidRDefault="001F422E" w:rsidP="00AE1BBB">
      <w:pPr>
        <w:pStyle w:val="ListParagraph"/>
        <w:numPr>
          <w:ilvl w:val="0"/>
          <w:numId w:val="6"/>
        </w:numPr>
        <w:rPr>
          <w:sz w:val="28"/>
          <w:szCs w:val="28"/>
        </w:rPr>
      </w:pPr>
      <w:r w:rsidRPr="00AE1BBB">
        <w:rPr>
          <w:sz w:val="28"/>
          <w:szCs w:val="28"/>
        </w:rPr>
        <w:t>2</w:t>
      </w:r>
      <w:r w:rsidRPr="00AE1BBB">
        <w:rPr>
          <w:spacing w:val="-1"/>
          <w:sz w:val="28"/>
          <w:szCs w:val="28"/>
        </w:rPr>
        <w:t xml:space="preserve"> </w:t>
      </w:r>
      <w:r w:rsidRPr="00AE1BBB">
        <w:rPr>
          <w:sz w:val="28"/>
          <w:szCs w:val="28"/>
        </w:rPr>
        <w:t>and</w:t>
      </w:r>
      <w:r w:rsidRPr="00AE1BBB">
        <w:rPr>
          <w:sz w:val="28"/>
          <w:szCs w:val="28"/>
        </w:rPr>
        <w:tab/>
        <w:t xml:space="preserve">5 </w:t>
      </w:r>
      <w:proofErr w:type="spellStart"/>
      <w:r w:rsidRPr="00AE1BBB">
        <w:rPr>
          <w:sz w:val="28"/>
          <w:szCs w:val="28"/>
        </w:rPr>
        <w:t>litre</w:t>
      </w:r>
      <w:proofErr w:type="spellEnd"/>
      <w:r w:rsidR="00AE1BBB" w:rsidRPr="00AE1BBB">
        <w:rPr>
          <w:sz w:val="28"/>
          <w:szCs w:val="28"/>
        </w:rPr>
        <w:t xml:space="preserve"> p</w:t>
      </w:r>
      <w:r w:rsidRPr="00AE1BBB">
        <w:rPr>
          <w:sz w:val="28"/>
          <w:szCs w:val="28"/>
        </w:rPr>
        <w:t>olypropylene process tanks.</w:t>
      </w:r>
    </w:p>
    <w:p w14:paraId="3EB693A5" w14:textId="77777777" w:rsidR="00EB26EE" w:rsidRDefault="001F422E" w:rsidP="00AE1BBB">
      <w:pPr>
        <w:pStyle w:val="ListParagraph"/>
        <w:numPr>
          <w:ilvl w:val="0"/>
          <w:numId w:val="6"/>
        </w:numPr>
        <w:rPr>
          <w:sz w:val="28"/>
          <w:szCs w:val="28"/>
        </w:rPr>
      </w:pPr>
      <w:proofErr w:type="spellStart"/>
      <w:r w:rsidRPr="00AE1BBB">
        <w:rPr>
          <w:sz w:val="28"/>
          <w:szCs w:val="28"/>
        </w:rPr>
        <w:t>Platinised</w:t>
      </w:r>
      <w:proofErr w:type="spellEnd"/>
      <w:r w:rsidRPr="00AE1BBB">
        <w:rPr>
          <w:sz w:val="28"/>
          <w:szCs w:val="28"/>
        </w:rPr>
        <w:t xml:space="preserve"> Titanium and </w:t>
      </w:r>
      <w:proofErr w:type="gramStart"/>
      <w:r w:rsidRPr="00AE1BBB">
        <w:rPr>
          <w:sz w:val="28"/>
          <w:szCs w:val="28"/>
        </w:rPr>
        <w:t>Stainless steel</w:t>
      </w:r>
      <w:proofErr w:type="gramEnd"/>
      <w:r w:rsidRPr="00AE1BBB">
        <w:rPr>
          <w:sz w:val="28"/>
          <w:szCs w:val="28"/>
        </w:rPr>
        <w:t xml:space="preserve"> anodes. </w:t>
      </w:r>
    </w:p>
    <w:p w14:paraId="52862436" w14:textId="054EE512" w:rsidR="0012049D" w:rsidRPr="00AE1BBB" w:rsidRDefault="001F422E" w:rsidP="00AE1BBB">
      <w:pPr>
        <w:pStyle w:val="ListParagraph"/>
        <w:numPr>
          <w:ilvl w:val="0"/>
          <w:numId w:val="6"/>
        </w:numPr>
        <w:rPr>
          <w:sz w:val="28"/>
          <w:szCs w:val="28"/>
        </w:rPr>
      </w:pPr>
      <w:r w:rsidRPr="00AE1BBB">
        <w:rPr>
          <w:sz w:val="28"/>
          <w:szCs w:val="28"/>
        </w:rPr>
        <w:t>Corrosion resistant case and lids.</w:t>
      </w:r>
    </w:p>
    <w:p w14:paraId="7F28200D" w14:textId="54B731A7" w:rsidR="0012049D" w:rsidRPr="00AE1BBB" w:rsidRDefault="001F422E" w:rsidP="00AE1BBB">
      <w:pPr>
        <w:pStyle w:val="ListParagraph"/>
        <w:numPr>
          <w:ilvl w:val="0"/>
          <w:numId w:val="7"/>
        </w:numPr>
        <w:rPr>
          <w:sz w:val="28"/>
          <w:szCs w:val="28"/>
        </w:rPr>
      </w:pPr>
      <w:r w:rsidRPr="00AE1BBB">
        <w:rPr>
          <w:sz w:val="28"/>
          <w:szCs w:val="28"/>
        </w:rPr>
        <w:t>Integral rinse tanks fitted.</w:t>
      </w:r>
    </w:p>
    <w:p w14:paraId="3E4A75EF" w14:textId="77777777" w:rsidR="00EB26EE" w:rsidRDefault="001F422E" w:rsidP="00AE1BBB">
      <w:pPr>
        <w:pStyle w:val="ListParagraph"/>
        <w:numPr>
          <w:ilvl w:val="0"/>
          <w:numId w:val="7"/>
        </w:numPr>
        <w:rPr>
          <w:sz w:val="28"/>
          <w:szCs w:val="28"/>
        </w:rPr>
      </w:pPr>
      <w:r w:rsidRPr="00AE1BBB">
        <w:rPr>
          <w:sz w:val="28"/>
          <w:szCs w:val="28"/>
        </w:rPr>
        <w:t xml:space="preserve">Fitted with horizontal cathode rod movement. </w:t>
      </w:r>
    </w:p>
    <w:p w14:paraId="41629D44" w14:textId="7D4AEBF1" w:rsidR="0012049D" w:rsidRPr="00AE1BBB" w:rsidRDefault="001F422E" w:rsidP="00AE1BBB">
      <w:pPr>
        <w:pStyle w:val="ListParagraph"/>
        <w:numPr>
          <w:ilvl w:val="0"/>
          <w:numId w:val="7"/>
        </w:numPr>
        <w:rPr>
          <w:sz w:val="28"/>
          <w:szCs w:val="28"/>
        </w:rPr>
      </w:pPr>
      <w:r w:rsidRPr="00AE1BBB">
        <w:rPr>
          <w:sz w:val="28"/>
          <w:szCs w:val="28"/>
        </w:rPr>
        <w:t>Digital Amp and Volt Meters.</w:t>
      </w:r>
    </w:p>
    <w:p w14:paraId="0849391F" w14:textId="77777777" w:rsidR="00D262E7" w:rsidRDefault="00D262E7">
      <w:pPr>
        <w:spacing w:line="252" w:lineRule="auto"/>
        <w:ind w:left="758" w:right="3160" w:hanging="2"/>
        <w:rPr>
          <w:sz w:val="36"/>
        </w:rPr>
      </w:pPr>
    </w:p>
    <w:p w14:paraId="7F380DFE" w14:textId="77777777" w:rsidR="0012049D" w:rsidRDefault="001F422E">
      <w:pPr>
        <w:ind w:left="448"/>
        <w:rPr>
          <w:b/>
          <w:i/>
          <w:sz w:val="24"/>
        </w:rPr>
      </w:pPr>
      <w:r>
        <w:rPr>
          <w:b/>
          <w:i/>
          <w:color w:val="1E1916"/>
          <w:sz w:val="24"/>
        </w:rPr>
        <w:t>SPECIFICATIONS</w:t>
      </w:r>
    </w:p>
    <w:p w14:paraId="247DD6BD" w14:textId="77777777" w:rsidR="0012049D" w:rsidRPr="001C077B" w:rsidRDefault="001F422E">
      <w:pPr>
        <w:pStyle w:val="ListParagraph"/>
        <w:numPr>
          <w:ilvl w:val="0"/>
          <w:numId w:val="1"/>
        </w:numPr>
        <w:tabs>
          <w:tab w:val="left" w:pos="649"/>
          <w:tab w:val="left" w:pos="3276"/>
        </w:tabs>
        <w:spacing w:before="259" w:line="272" w:lineRule="exact"/>
        <w:ind w:left="648" w:hanging="201"/>
        <w:jc w:val="left"/>
        <w:rPr>
          <w:color w:val="1E1916"/>
        </w:rPr>
      </w:pPr>
      <w:r w:rsidRPr="001C077B">
        <w:rPr>
          <w:color w:val="1E1916"/>
        </w:rPr>
        <w:t xml:space="preserve">tank 2 </w:t>
      </w:r>
      <w:proofErr w:type="spellStart"/>
      <w:r w:rsidRPr="001C077B">
        <w:rPr>
          <w:color w:val="1E1916"/>
        </w:rPr>
        <w:t>litre</w:t>
      </w:r>
      <w:proofErr w:type="spellEnd"/>
      <w:r w:rsidRPr="001C077B">
        <w:rPr>
          <w:color w:val="1E1916"/>
          <w:spacing w:val="-1"/>
        </w:rPr>
        <w:t xml:space="preserve"> </w:t>
      </w:r>
      <w:r w:rsidRPr="001C077B">
        <w:rPr>
          <w:color w:val="1E1916"/>
        </w:rPr>
        <w:t>model: Size</w:t>
      </w:r>
      <w:r w:rsidRPr="001C077B">
        <w:rPr>
          <w:color w:val="1E1916"/>
        </w:rPr>
        <w:tab/>
        <w:t xml:space="preserve">68 wide x 30 high x 42 </w:t>
      </w:r>
      <w:proofErr w:type="spellStart"/>
      <w:r w:rsidRPr="001C077B">
        <w:rPr>
          <w:color w:val="1E1916"/>
        </w:rPr>
        <w:t>cms</w:t>
      </w:r>
      <w:proofErr w:type="spellEnd"/>
      <w:r w:rsidRPr="001C077B">
        <w:rPr>
          <w:color w:val="1E1916"/>
        </w:rPr>
        <w:t xml:space="preserve"> deep. </w:t>
      </w:r>
      <w:proofErr w:type="gramStart"/>
      <w:r w:rsidRPr="001C077B">
        <w:rPr>
          <w:color w:val="1E1916"/>
          <w:spacing w:val="-6"/>
        </w:rPr>
        <w:t xml:space="preserve">110 </w:t>
      </w:r>
      <w:r w:rsidRPr="001C077B">
        <w:rPr>
          <w:color w:val="1E1916"/>
        </w:rPr>
        <w:t>and 220/240 volt</w:t>
      </w:r>
      <w:proofErr w:type="gramEnd"/>
      <w:r w:rsidRPr="001C077B">
        <w:rPr>
          <w:color w:val="1E1916"/>
          <w:spacing w:val="6"/>
        </w:rPr>
        <w:t xml:space="preserve"> </w:t>
      </w:r>
      <w:r w:rsidRPr="001C077B">
        <w:rPr>
          <w:color w:val="1E1916"/>
        </w:rPr>
        <w:t>models</w:t>
      </w:r>
    </w:p>
    <w:p w14:paraId="0AA3E81B" w14:textId="77777777" w:rsidR="0012049D" w:rsidRPr="001C077B" w:rsidRDefault="001F422E">
      <w:pPr>
        <w:pStyle w:val="BodyText"/>
        <w:spacing w:line="268" w:lineRule="exact"/>
        <w:ind w:left="3328"/>
        <w:rPr>
          <w:sz w:val="22"/>
          <w:szCs w:val="22"/>
        </w:rPr>
      </w:pPr>
      <w:r w:rsidRPr="001C077B">
        <w:rPr>
          <w:color w:val="1E1916"/>
          <w:sz w:val="22"/>
          <w:szCs w:val="22"/>
        </w:rPr>
        <w:t xml:space="preserve">7.5 amperes. </w:t>
      </w:r>
      <w:proofErr w:type="spellStart"/>
      <w:r w:rsidRPr="001C077B">
        <w:rPr>
          <w:color w:val="1E1916"/>
          <w:sz w:val="22"/>
          <w:szCs w:val="22"/>
        </w:rPr>
        <w:t>Nett</w:t>
      </w:r>
      <w:proofErr w:type="spellEnd"/>
      <w:r w:rsidRPr="001C077B">
        <w:rPr>
          <w:color w:val="1E1916"/>
          <w:sz w:val="22"/>
          <w:szCs w:val="22"/>
        </w:rPr>
        <w:t xml:space="preserve"> weight 12 Kg. Number 2488D-2</w:t>
      </w:r>
    </w:p>
    <w:p w14:paraId="4D0C064F" w14:textId="77777777" w:rsidR="0012049D" w:rsidRPr="001C077B" w:rsidRDefault="001F422E">
      <w:pPr>
        <w:pStyle w:val="ListParagraph"/>
        <w:numPr>
          <w:ilvl w:val="0"/>
          <w:numId w:val="1"/>
        </w:numPr>
        <w:tabs>
          <w:tab w:val="left" w:pos="649"/>
          <w:tab w:val="left" w:pos="3276"/>
        </w:tabs>
        <w:spacing w:line="268" w:lineRule="exact"/>
        <w:ind w:left="648" w:hanging="201"/>
        <w:jc w:val="left"/>
        <w:rPr>
          <w:color w:val="1E1916"/>
        </w:rPr>
      </w:pPr>
      <w:r w:rsidRPr="001C077B">
        <w:rPr>
          <w:color w:val="1E1916"/>
        </w:rPr>
        <w:t xml:space="preserve">tank 2 </w:t>
      </w:r>
      <w:proofErr w:type="spellStart"/>
      <w:r w:rsidRPr="001C077B">
        <w:rPr>
          <w:color w:val="1E1916"/>
        </w:rPr>
        <w:t>litre</w:t>
      </w:r>
      <w:proofErr w:type="spellEnd"/>
      <w:r w:rsidRPr="001C077B">
        <w:rPr>
          <w:color w:val="1E1916"/>
          <w:spacing w:val="-1"/>
        </w:rPr>
        <w:t xml:space="preserve"> </w:t>
      </w:r>
      <w:r w:rsidRPr="001C077B">
        <w:rPr>
          <w:color w:val="1E1916"/>
        </w:rPr>
        <w:t>model: Size</w:t>
      </w:r>
      <w:r w:rsidRPr="001C077B">
        <w:rPr>
          <w:color w:val="1E1916"/>
        </w:rPr>
        <w:tab/>
        <w:t xml:space="preserve">90 wide x 30 high x 42 </w:t>
      </w:r>
      <w:proofErr w:type="spellStart"/>
      <w:r w:rsidRPr="001C077B">
        <w:rPr>
          <w:color w:val="1E1916"/>
        </w:rPr>
        <w:t>cms</w:t>
      </w:r>
      <w:proofErr w:type="spellEnd"/>
      <w:r w:rsidRPr="001C077B">
        <w:rPr>
          <w:color w:val="1E1916"/>
        </w:rPr>
        <w:t xml:space="preserve"> deep. </w:t>
      </w:r>
      <w:proofErr w:type="gramStart"/>
      <w:r w:rsidRPr="001C077B">
        <w:rPr>
          <w:color w:val="1E1916"/>
          <w:spacing w:val="-6"/>
        </w:rPr>
        <w:t xml:space="preserve">110 </w:t>
      </w:r>
      <w:r w:rsidRPr="001C077B">
        <w:rPr>
          <w:color w:val="1E1916"/>
        </w:rPr>
        <w:t>and 220/240 volt</w:t>
      </w:r>
      <w:proofErr w:type="gramEnd"/>
      <w:r w:rsidRPr="001C077B">
        <w:rPr>
          <w:color w:val="1E1916"/>
          <w:spacing w:val="6"/>
        </w:rPr>
        <w:t xml:space="preserve"> </w:t>
      </w:r>
      <w:r w:rsidRPr="001C077B">
        <w:rPr>
          <w:color w:val="1E1916"/>
        </w:rPr>
        <w:t>models</w:t>
      </w:r>
    </w:p>
    <w:p w14:paraId="615AEEDF" w14:textId="77777777" w:rsidR="0012049D" w:rsidRPr="001C077B" w:rsidRDefault="001F422E">
      <w:pPr>
        <w:pStyle w:val="BodyText"/>
        <w:spacing w:line="268" w:lineRule="exact"/>
        <w:ind w:left="3328"/>
        <w:rPr>
          <w:sz w:val="22"/>
          <w:szCs w:val="22"/>
        </w:rPr>
      </w:pPr>
      <w:r w:rsidRPr="001C077B">
        <w:rPr>
          <w:color w:val="1E1916"/>
          <w:sz w:val="22"/>
          <w:szCs w:val="22"/>
        </w:rPr>
        <w:t xml:space="preserve">13 amperes. </w:t>
      </w:r>
      <w:proofErr w:type="spellStart"/>
      <w:r w:rsidRPr="001C077B">
        <w:rPr>
          <w:color w:val="1E1916"/>
          <w:sz w:val="22"/>
          <w:szCs w:val="22"/>
        </w:rPr>
        <w:t>Nett</w:t>
      </w:r>
      <w:proofErr w:type="spellEnd"/>
      <w:r w:rsidRPr="001C077B">
        <w:rPr>
          <w:color w:val="1E1916"/>
          <w:sz w:val="22"/>
          <w:szCs w:val="22"/>
        </w:rPr>
        <w:t xml:space="preserve"> weight 14 Kg. Number 2488D</w:t>
      </w:r>
    </w:p>
    <w:p w14:paraId="788AC99C" w14:textId="77777777" w:rsidR="0012049D" w:rsidRPr="001C077B" w:rsidRDefault="001F422E">
      <w:pPr>
        <w:pStyle w:val="ListParagraph"/>
        <w:numPr>
          <w:ilvl w:val="0"/>
          <w:numId w:val="1"/>
        </w:numPr>
        <w:tabs>
          <w:tab w:val="left" w:pos="649"/>
        </w:tabs>
        <w:spacing w:line="268" w:lineRule="exact"/>
        <w:ind w:left="648" w:hanging="201"/>
        <w:jc w:val="left"/>
        <w:rPr>
          <w:color w:val="1E1916"/>
        </w:rPr>
      </w:pPr>
      <w:r w:rsidRPr="001C077B">
        <w:rPr>
          <w:color w:val="1E1916"/>
        </w:rPr>
        <w:t xml:space="preserve">tank 2 </w:t>
      </w:r>
      <w:proofErr w:type="spellStart"/>
      <w:r w:rsidRPr="001C077B">
        <w:rPr>
          <w:color w:val="1E1916"/>
        </w:rPr>
        <w:t>litre</w:t>
      </w:r>
      <w:proofErr w:type="spellEnd"/>
      <w:r w:rsidRPr="001C077B">
        <w:rPr>
          <w:color w:val="1E1916"/>
        </w:rPr>
        <w:t xml:space="preserve"> model: Size 120 wide x 30 high x 42 </w:t>
      </w:r>
      <w:proofErr w:type="spellStart"/>
      <w:r w:rsidRPr="001C077B">
        <w:rPr>
          <w:color w:val="1E1916"/>
        </w:rPr>
        <w:t>cms</w:t>
      </w:r>
      <w:proofErr w:type="spellEnd"/>
      <w:r w:rsidRPr="001C077B">
        <w:rPr>
          <w:color w:val="1E1916"/>
        </w:rPr>
        <w:t xml:space="preserve"> deep. </w:t>
      </w:r>
      <w:proofErr w:type="gramStart"/>
      <w:r w:rsidRPr="001C077B">
        <w:rPr>
          <w:color w:val="1E1916"/>
          <w:spacing w:val="-6"/>
        </w:rPr>
        <w:t xml:space="preserve">110 </w:t>
      </w:r>
      <w:r w:rsidRPr="001C077B">
        <w:rPr>
          <w:color w:val="1E1916"/>
        </w:rPr>
        <w:t>and 220/240 volt</w:t>
      </w:r>
      <w:proofErr w:type="gramEnd"/>
      <w:r w:rsidRPr="001C077B">
        <w:rPr>
          <w:color w:val="1E1916"/>
          <w:spacing w:val="5"/>
        </w:rPr>
        <w:t xml:space="preserve"> </w:t>
      </w:r>
      <w:r w:rsidRPr="001C077B">
        <w:rPr>
          <w:color w:val="1E1916"/>
        </w:rPr>
        <w:t>models</w:t>
      </w:r>
    </w:p>
    <w:p w14:paraId="7F655563" w14:textId="77777777" w:rsidR="0012049D" w:rsidRPr="001C077B" w:rsidRDefault="001F422E">
      <w:pPr>
        <w:pStyle w:val="BodyText"/>
        <w:spacing w:line="268" w:lineRule="exact"/>
        <w:ind w:left="3328"/>
        <w:rPr>
          <w:sz w:val="22"/>
          <w:szCs w:val="22"/>
        </w:rPr>
      </w:pPr>
      <w:r w:rsidRPr="001C077B">
        <w:rPr>
          <w:color w:val="1E1916"/>
          <w:sz w:val="22"/>
          <w:szCs w:val="22"/>
        </w:rPr>
        <w:t xml:space="preserve">13 amperes. </w:t>
      </w:r>
      <w:proofErr w:type="spellStart"/>
      <w:r w:rsidRPr="001C077B">
        <w:rPr>
          <w:color w:val="1E1916"/>
          <w:sz w:val="22"/>
          <w:szCs w:val="22"/>
        </w:rPr>
        <w:t>Nett</w:t>
      </w:r>
      <w:proofErr w:type="spellEnd"/>
      <w:r w:rsidRPr="001C077B">
        <w:rPr>
          <w:color w:val="1E1916"/>
          <w:sz w:val="22"/>
          <w:szCs w:val="22"/>
        </w:rPr>
        <w:t xml:space="preserve"> weight 16 Kg. Number 2489D</w:t>
      </w:r>
    </w:p>
    <w:p w14:paraId="6D89B092" w14:textId="77777777" w:rsidR="0012049D" w:rsidRPr="001C077B" w:rsidRDefault="001F422E">
      <w:pPr>
        <w:pStyle w:val="ListParagraph"/>
        <w:numPr>
          <w:ilvl w:val="0"/>
          <w:numId w:val="3"/>
        </w:numPr>
        <w:tabs>
          <w:tab w:val="left" w:pos="649"/>
          <w:tab w:val="left" w:pos="3276"/>
        </w:tabs>
        <w:spacing w:line="268" w:lineRule="exact"/>
      </w:pPr>
      <w:r w:rsidRPr="001C077B">
        <w:rPr>
          <w:color w:val="1E1916"/>
        </w:rPr>
        <w:t xml:space="preserve">tank 5 </w:t>
      </w:r>
      <w:proofErr w:type="spellStart"/>
      <w:r w:rsidRPr="001C077B">
        <w:rPr>
          <w:color w:val="1E1916"/>
        </w:rPr>
        <w:t>litre</w:t>
      </w:r>
      <w:proofErr w:type="spellEnd"/>
      <w:r w:rsidRPr="001C077B">
        <w:rPr>
          <w:color w:val="1E1916"/>
          <w:spacing w:val="-1"/>
        </w:rPr>
        <w:t xml:space="preserve"> </w:t>
      </w:r>
      <w:r w:rsidRPr="001C077B">
        <w:rPr>
          <w:color w:val="1E1916"/>
        </w:rPr>
        <w:t>model: Size</w:t>
      </w:r>
      <w:r w:rsidRPr="001C077B">
        <w:rPr>
          <w:color w:val="1E1916"/>
        </w:rPr>
        <w:tab/>
        <w:t xml:space="preserve">90 wide x 40 high x 52 </w:t>
      </w:r>
      <w:proofErr w:type="spellStart"/>
      <w:r w:rsidRPr="001C077B">
        <w:rPr>
          <w:color w:val="1E1916"/>
        </w:rPr>
        <w:t>cms</w:t>
      </w:r>
      <w:proofErr w:type="spellEnd"/>
      <w:r w:rsidRPr="001C077B">
        <w:rPr>
          <w:color w:val="1E1916"/>
        </w:rPr>
        <w:t xml:space="preserve"> deep. </w:t>
      </w:r>
      <w:proofErr w:type="gramStart"/>
      <w:r w:rsidRPr="001C077B">
        <w:rPr>
          <w:color w:val="1E1916"/>
          <w:spacing w:val="-6"/>
        </w:rPr>
        <w:t xml:space="preserve">110 </w:t>
      </w:r>
      <w:r w:rsidRPr="001C077B">
        <w:rPr>
          <w:color w:val="1E1916"/>
        </w:rPr>
        <w:t>and 220/240 volt</w:t>
      </w:r>
      <w:proofErr w:type="gramEnd"/>
      <w:r w:rsidRPr="001C077B">
        <w:rPr>
          <w:color w:val="1E1916"/>
          <w:spacing w:val="6"/>
        </w:rPr>
        <w:t xml:space="preserve"> </w:t>
      </w:r>
      <w:r w:rsidRPr="001C077B">
        <w:rPr>
          <w:color w:val="1E1916"/>
        </w:rPr>
        <w:t>models</w:t>
      </w:r>
    </w:p>
    <w:p w14:paraId="5647C9BF" w14:textId="77777777" w:rsidR="0012049D" w:rsidRPr="001C077B" w:rsidRDefault="001F422E">
      <w:pPr>
        <w:pStyle w:val="BodyText"/>
        <w:spacing w:line="268" w:lineRule="exact"/>
        <w:ind w:left="3328"/>
        <w:rPr>
          <w:sz w:val="22"/>
          <w:szCs w:val="22"/>
        </w:rPr>
      </w:pPr>
      <w:r w:rsidRPr="001C077B">
        <w:rPr>
          <w:color w:val="1E1916"/>
          <w:sz w:val="22"/>
          <w:szCs w:val="22"/>
        </w:rPr>
        <w:t xml:space="preserve">7.5 amperes. </w:t>
      </w:r>
      <w:proofErr w:type="spellStart"/>
      <w:r w:rsidRPr="001C077B">
        <w:rPr>
          <w:color w:val="1E1916"/>
          <w:sz w:val="22"/>
          <w:szCs w:val="22"/>
        </w:rPr>
        <w:t>Nett</w:t>
      </w:r>
      <w:proofErr w:type="spellEnd"/>
      <w:r w:rsidRPr="001C077B">
        <w:rPr>
          <w:color w:val="1E1916"/>
          <w:sz w:val="22"/>
          <w:szCs w:val="22"/>
        </w:rPr>
        <w:t xml:space="preserve"> weight 13 Kg. Number 2466D-2</w:t>
      </w:r>
    </w:p>
    <w:p w14:paraId="6262595B" w14:textId="77777777" w:rsidR="00EB26EE" w:rsidRPr="00EB26EE" w:rsidRDefault="001F422E">
      <w:pPr>
        <w:pStyle w:val="ListParagraph"/>
        <w:numPr>
          <w:ilvl w:val="0"/>
          <w:numId w:val="3"/>
        </w:numPr>
        <w:tabs>
          <w:tab w:val="left" w:pos="649"/>
          <w:tab w:val="left" w:pos="3276"/>
        </w:tabs>
        <w:spacing w:before="3" w:line="232" w:lineRule="auto"/>
        <w:ind w:left="3328" w:right="965" w:hanging="2880"/>
      </w:pPr>
      <w:r w:rsidRPr="001C077B">
        <w:rPr>
          <w:color w:val="1E1916"/>
        </w:rPr>
        <w:t xml:space="preserve">tank 5 </w:t>
      </w:r>
      <w:proofErr w:type="spellStart"/>
      <w:r w:rsidRPr="001C077B">
        <w:rPr>
          <w:color w:val="1E1916"/>
        </w:rPr>
        <w:t>litre</w:t>
      </w:r>
      <w:proofErr w:type="spellEnd"/>
      <w:r w:rsidRPr="001C077B">
        <w:rPr>
          <w:color w:val="1E1916"/>
          <w:spacing w:val="-1"/>
        </w:rPr>
        <w:t xml:space="preserve"> </w:t>
      </w:r>
      <w:r w:rsidRPr="001C077B">
        <w:rPr>
          <w:color w:val="1E1916"/>
        </w:rPr>
        <w:t>model: Size</w:t>
      </w:r>
      <w:r w:rsidRPr="001C077B">
        <w:rPr>
          <w:color w:val="1E1916"/>
        </w:rPr>
        <w:tab/>
      </w:r>
      <w:r w:rsidRPr="001C077B">
        <w:rPr>
          <w:color w:val="1E1916"/>
          <w:spacing w:val="-6"/>
        </w:rPr>
        <w:t xml:space="preserve">110 </w:t>
      </w:r>
      <w:r w:rsidRPr="001C077B">
        <w:rPr>
          <w:color w:val="1E1916"/>
        </w:rPr>
        <w:t xml:space="preserve">wide x 40 high x 52 </w:t>
      </w:r>
      <w:proofErr w:type="spellStart"/>
      <w:r w:rsidRPr="001C077B">
        <w:rPr>
          <w:color w:val="1E1916"/>
        </w:rPr>
        <w:t>cms</w:t>
      </w:r>
      <w:proofErr w:type="spellEnd"/>
      <w:r w:rsidRPr="001C077B">
        <w:rPr>
          <w:color w:val="1E1916"/>
        </w:rPr>
        <w:t xml:space="preserve"> deep. </w:t>
      </w:r>
      <w:proofErr w:type="gramStart"/>
      <w:r w:rsidRPr="001C077B">
        <w:rPr>
          <w:color w:val="1E1916"/>
          <w:spacing w:val="-6"/>
        </w:rPr>
        <w:t xml:space="preserve">110 </w:t>
      </w:r>
      <w:r w:rsidRPr="001C077B">
        <w:rPr>
          <w:color w:val="1E1916"/>
        </w:rPr>
        <w:t>and 220/240 volt</w:t>
      </w:r>
      <w:proofErr w:type="gramEnd"/>
      <w:r w:rsidRPr="001C077B">
        <w:rPr>
          <w:color w:val="1E1916"/>
        </w:rPr>
        <w:t xml:space="preserve"> </w:t>
      </w:r>
      <w:r w:rsidRPr="001C077B">
        <w:rPr>
          <w:color w:val="1E1916"/>
          <w:spacing w:val="-3"/>
        </w:rPr>
        <w:t xml:space="preserve">models </w:t>
      </w:r>
    </w:p>
    <w:p w14:paraId="1B139635" w14:textId="499B358E" w:rsidR="0012049D" w:rsidRPr="001C077B" w:rsidRDefault="001F422E" w:rsidP="00EB26EE">
      <w:pPr>
        <w:pStyle w:val="ListParagraph"/>
        <w:tabs>
          <w:tab w:val="left" w:pos="649"/>
          <w:tab w:val="left" w:pos="3276"/>
        </w:tabs>
        <w:spacing w:before="3" w:line="232" w:lineRule="auto"/>
        <w:ind w:left="3328" w:right="965" w:firstLine="0"/>
      </w:pPr>
      <w:r w:rsidRPr="001C077B">
        <w:rPr>
          <w:color w:val="1E1916"/>
        </w:rPr>
        <w:t xml:space="preserve">13 amperes. </w:t>
      </w:r>
      <w:proofErr w:type="spellStart"/>
      <w:r w:rsidRPr="001C077B">
        <w:rPr>
          <w:color w:val="1E1916"/>
        </w:rPr>
        <w:t>Nett</w:t>
      </w:r>
      <w:proofErr w:type="spellEnd"/>
      <w:r w:rsidRPr="001C077B">
        <w:rPr>
          <w:color w:val="1E1916"/>
        </w:rPr>
        <w:t xml:space="preserve"> weight 15 Kg. Number</w:t>
      </w:r>
      <w:r w:rsidRPr="001C077B">
        <w:rPr>
          <w:color w:val="1E1916"/>
          <w:spacing w:val="-1"/>
        </w:rPr>
        <w:t xml:space="preserve"> </w:t>
      </w:r>
      <w:r w:rsidRPr="001C077B">
        <w:rPr>
          <w:color w:val="1E1916"/>
        </w:rPr>
        <w:t>2466D</w:t>
      </w:r>
    </w:p>
    <w:p w14:paraId="28C940B0" w14:textId="77777777" w:rsidR="00EB26EE" w:rsidRPr="00EB26EE" w:rsidRDefault="001F422E">
      <w:pPr>
        <w:pStyle w:val="ListParagraph"/>
        <w:numPr>
          <w:ilvl w:val="0"/>
          <w:numId w:val="3"/>
        </w:numPr>
        <w:tabs>
          <w:tab w:val="left" w:pos="649"/>
          <w:tab w:val="left" w:pos="3276"/>
        </w:tabs>
        <w:spacing w:before="1" w:line="232" w:lineRule="auto"/>
        <w:ind w:left="3328" w:right="948" w:hanging="2880"/>
      </w:pPr>
      <w:r w:rsidRPr="001C077B">
        <w:rPr>
          <w:color w:val="1E1916"/>
        </w:rPr>
        <w:t xml:space="preserve">tank 5 </w:t>
      </w:r>
      <w:proofErr w:type="spellStart"/>
      <w:r w:rsidRPr="001C077B">
        <w:rPr>
          <w:color w:val="1E1916"/>
        </w:rPr>
        <w:t>litre</w:t>
      </w:r>
      <w:proofErr w:type="spellEnd"/>
      <w:r w:rsidRPr="001C077B">
        <w:rPr>
          <w:color w:val="1E1916"/>
          <w:spacing w:val="-1"/>
        </w:rPr>
        <w:t xml:space="preserve"> </w:t>
      </w:r>
      <w:r w:rsidRPr="001C077B">
        <w:rPr>
          <w:color w:val="1E1916"/>
        </w:rPr>
        <w:t>model: Size</w:t>
      </w:r>
      <w:r w:rsidRPr="001C077B">
        <w:rPr>
          <w:color w:val="1E1916"/>
        </w:rPr>
        <w:tab/>
        <w:t xml:space="preserve">150 wide x 40 high x 52 </w:t>
      </w:r>
      <w:proofErr w:type="spellStart"/>
      <w:r w:rsidRPr="001C077B">
        <w:rPr>
          <w:color w:val="1E1916"/>
        </w:rPr>
        <w:t>cms</w:t>
      </w:r>
      <w:proofErr w:type="spellEnd"/>
      <w:r w:rsidRPr="001C077B">
        <w:rPr>
          <w:color w:val="1E1916"/>
        </w:rPr>
        <w:t xml:space="preserve"> deep. </w:t>
      </w:r>
      <w:proofErr w:type="gramStart"/>
      <w:r w:rsidRPr="001C077B">
        <w:rPr>
          <w:color w:val="1E1916"/>
          <w:spacing w:val="-6"/>
        </w:rPr>
        <w:t xml:space="preserve">110 </w:t>
      </w:r>
      <w:r w:rsidRPr="001C077B">
        <w:rPr>
          <w:color w:val="1E1916"/>
        </w:rPr>
        <w:t>and 220/240 volt</w:t>
      </w:r>
      <w:proofErr w:type="gramEnd"/>
      <w:r w:rsidRPr="001C077B">
        <w:rPr>
          <w:color w:val="1E1916"/>
        </w:rPr>
        <w:t xml:space="preserve"> </w:t>
      </w:r>
      <w:r w:rsidRPr="001C077B">
        <w:rPr>
          <w:color w:val="1E1916"/>
          <w:spacing w:val="-3"/>
        </w:rPr>
        <w:t xml:space="preserve">models </w:t>
      </w:r>
    </w:p>
    <w:p w14:paraId="59761F5B" w14:textId="720AF0EA" w:rsidR="0012049D" w:rsidRPr="001C077B" w:rsidRDefault="001F422E" w:rsidP="00EB26EE">
      <w:pPr>
        <w:pStyle w:val="ListParagraph"/>
        <w:tabs>
          <w:tab w:val="left" w:pos="649"/>
          <w:tab w:val="left" w:pos="3276"/>
        </w:tabs>
        <w:spacing w:before="1" w:line="232" w:lineRule="auto"/>
        <w:ind w:left="3328" w:right="948" w:firstLine="0"/>
      </w:pPr>
      <w:r w:rsidRPr="001C077B">
        <w:rPr>
          <w:color w:val="1E1916"/>
        </w:rPr>
        <w:t xml:space="preserve">13 amperes. </w:t>
      </w:r>
      <w:proofErr w:type="spellStart"/>
      <w:r w:rsidRPr="001C077B">
        <w:rPr>
          <w:color w:val="1E1916"/>
        </w:rPr>
        <w:t>Nett</w:t>
      </w:r>
      <w:proofErr w:type="spellEnd"/>
      <w:r w:rsidRPr="001C077B">
        <w:rPr>
          <w:color w:val="1E1916"/>
        </w:rPr>
        <w:t xml:space="preserve"> weight 15 Kg. Number</w:t>
      </w:r>
      <w:r w:rsidRPr="001C077B">
        <w:rPr>
          <w:color w:val="1E1916"/>
          <w:spacing w:val="-1"/>
        </w:rPr>
        <w:t xml:space="preserve"> </w:t>
      </w:r>
      <w:r w:rsidRPr="001C077B">
        <w:rPr>
          <w:color w:val="1E1916"/>
        </w:rPr>
        <w:t>2464D</w:t>
      </w:r>
    </w:p>
    <w:p w14:paraId="239DD76D" w14:textId="77777777" w:rsidR="0012049D" w:rsidRDefault="0012049D">
      <w:pPr>
        <w:pStyle w:val="BodyText"/>
        <w:rPr>
          <w:sz w:val="20"/>
        </w:rPr>
      </w:pPr>
    </w:p>
    <w:p w14:paraId="795E439D" w14:textId="61C1A23D" w:rsidR="0012049D" w:rsidRDefault="001C077B">
      <w:pPr>
        <w:pStyle w:val="BodyText"/>
        <w:rPr>
          <w:sz w:val="20"/>
        </w:rPr>
      </w:pPr>
      <w:r>
        <w:rPr>
          <w:noProof/>
        </w:rPr>
        <w:drawing>
          <wp:anchor distT="0" distB="0" distL="0" distR="0" simplePos="0" relativeHeight="251640832" behindDoc="0" locked="0" layoutInCell="1" allowOverlap="1" wp14:anchorId="408BE510" wp14:editId="0B72B3C1">
            <wp:simplePos x="0" y="0"/>
            <wp:positionH relativeFrom="page">
              <wp:posOffset>1677670</wp:posOffset>
            </wp:positionH>
            <wp:positionV relativeFrom="paragraph">
              <wp:posOffset>13970</wp:posOffset>
            </wp:positionV>
            <wp:extent cx="4358507" cy="778127"/>
            <wp:effectExtent l="0" t="0" r="0" b="0"/>
            <wp:wrapNone/>
            <wp:docPr id="5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9.jpeg"/>
                    <pic:cNvPicPr/>
                  </pic:nvPicPr>
                  <pic:blipFill>
                    <a:blip r:embed="rId47" cstate="print"/>
                    <a:stretch>
                      <a:fillRect/>
                    </a:stretch>
                  </pic:blipFill>
                  <pic:spPr>
                    <a:xfrm>
                      <a:off x="0" y="0"/>
                      <a:ext cx="4358507" cy="778127"/>
                    </a:xfrm>
                    <a:prstGeom prst="rect">
                      <a:avLst/>
                    </a:prstGeom>
                  </pic:spPr>
                </pic:pic>
              </a:graphicData>
            </a:graphic>
          </wp:anchor>
        </w:drawing>
      </w:r>
    </w:p>
    <w:p w14:paraId="3054E821" w14:textId="77777777" w:rsidR="0012049D" w:rsidRDefault="0012049D">
      <w:pPr>
        <w:pStyle w:val="BodyText"/>
        <w:rPr>
          <w:sz w:val="20"/>
        </w:rPr>
      </w:pPr>
    </w:p>
    <w:p w14:paraId="445A0AD6" w14:textId="07700F8F" w:rsidR="0012049D" w:rsidRDefault="0012049D">
      <w:pPr>
        <w:pStyle w:val="BodyText"/>
        <w:rPr>
          <w:sz w:val="20"/>
        </w:rPr>
      </w:pPr>
    </w:p>
    <w:p w14:paraId="4D5E8D35" w14:textId="77777777" w:rsidR="0012049D" w:rsidRDefault="0012049D">
      <w:pPr>
        <w:pStyle w:val="BodyText"/>
        <w:rPr>
          <w:sz w:val="20"/>
        </w:rPr>
      </w:pPr>
    </w:p>
    <w:p w14:paraId="3F5BFF73" w14:textId="2312E61C" w:rsidR="0012049D" w:rsidRDefault="0012049D">
      <w:pPr>
        <w:pStyle w:val="BodyText"/>
        <w:rPr>
          <w:sz w:val="20"/>
        </w:rPr>
      </w:pPr>
    </w:p>
    <w:p w14:paraId="54F3D67F" w14:textId="6B954AD3" w:rsidR="0012049D" w:rsidRDefault="001C077B" w:rsidP="001C077B">
      <w:pPr>
        <w:spacing w:before="246"/>
        <w:ind w:right="1126"/>
        <w:rPr>
          <w:b/>
          <w:sz w:val="20"/>
        </w:rPr>
      </w:pPr>
      <w:r>
        <w:rPr>
          <w:b/>
          <w:color w:val="1E1916"/>
          <w:sz w:val="20"/>
        </w:rPr>
        <w:t xml:space="preserve">                                                                                                                                                                         </w:t>
      </w:r>
      <w:r w:rsidR="001F422E">
        <w:rPr>
          <w:b/>
          <w:color w:val="1E1916"/>
          <w:sz w:val="20"/>
        </w:rPr>
        <w:t>DS 27</w:t>
      </w:r>
    </w:p>
    <w:p w14:paraId="2978A380" w14:textId="50AF438F" w:rsidR="0012049D" w:rsidRDefault="0012049D">
      <w:pPr>
        <w:jc w:val="right"/>
        <w:rPr>
          <w:sz w:val="20"/>
        </w:rPr>
        <w:sectPr w:rsidR="0012049D">
          <w:pgSz w:w="11900" w:h="16820"/>
          <w:pgMar w:top="280" w:right="400" w:bottom="280" w:left="380" w:header="720" w:footer="720" w:gutter="0"/>
          <w:pgBorders w:offsetFrom="page">
            <w:top w:val="single" w:sz="18" w:space="14" w:color="004F96"/>
            <w:left w:val="single" w:sz="18" w:space="22" w:color="004F96"/>
            <w:bottom w:val="single" w:sz="18" w:space="17" w:color="004F96"/>
            <w:right w:val="single" w:sz="18" w:space="20" w:color="004F96"/>
          </w:pgBorders>
          <w:cols w:space="720"/>
        </w:sectPr>
      </w:pPr>
    </w:p>
    <w:p w14:paraId="1425256B" w14:textId="77777777" w:rsidR="0012049D" w:rsidRDefault="003C636D">
      <w:pPr>
        <w:pStyle w:val="Heading1"/>
        <w:spacing w:line="232" w:lineRule="auto"/>
        <w:ind w:left="2129"/>
      </w:pPr>
      <w:r>
        <w:lastRenderedPageBreak/>
        <w:pict w14:anchorId="0492811A">
          <v:shape id="_x0000_s1026" style="position:absolute;left:0;text-align:left;margin-left:22.8pt;margin-top:41.05pt;width:101.15pt;height:88.55pt;z-index:-251659264;mso-position-horizontal-relative:page" coordorigin="456,821" coordsize="2023,1771" o:spt="100" adj="0,,0" path="m1984,1839r-956,l1041,1887r-26,56l979,2000r-18,48l953,2100r-22,59l901,2218r-32,51l843,2313r-16,46l810,2406r-28,47l742,2519r-15,49l735,2592r25,-7l801,2539r45,-44l983,2332r40,-38l1056,2251r54,-89l1160,2073r22,-40l1198,2011r14,-24l1226,1963r17,-23l1677,1940r2,-2l2035,1938r-2,-4l1988,1848r-4,-9xm1675,1943r-213,l1491,1957r28,42l1531,2068r13,56l1565,2199r24,78l1612,2341r17,34l1635,2362r9,-103l1653,2170r3,-65l1650,2069r14,-32l1662,2003r,-5l1661,1966r14,-23xm1677,1940r-434,l1262,1972r11,38l1278,2050r2,32l1288,2126r18,73l1326,2274r18,49l1351,2318r13,-56l1391,2172r25,-84l1422,2048r3,-20l1427,2005r6,-23l1446,1962r16,-19l1675,1943r2,-3xm2035,1938r-356,l1700,1942r38,19l1774,1983r16,15l1836,2023r111,75l1978,2112r35,20l2143,2227r53,34l2215,2260r-10,-15l2168,2181r-50,-88l2069,2003r-34,-65xm487,1418r12,23l524,1461r26,18l561,1499r55,23l711,1567r91,48l850,1646r28,7l906,1666r11,14l893,1686r-34,25l789,1769r-83,70l637,1899r-32,29l588,1953r-39,32l506,2017r-31,25l462,2058r-5,13l456,2082r1,6l457,2100r51,-26l565,2048r58,-20l678,2020r32,-28l783,1955r82,-34l924,1903r33,-12l978,1872r21,-19l1028,1839r956,l1964,1797r-8,-25l2312,1772r-22,-9l2243,1737r-44,-27l2162,1689r-38,-25l2084,1633r-47,-31l1978,1578r1,-22l2002,1534r35,-16l2076,1517r75,-37l2216,1451r-1215,l908,1447r-92,-7l752,1434r-184,l543,1431r-20,-5l505,1421r-18,-3xm2312,1772r-356,l1985,1784r47,12l2083,1804r42,4l2147,1809r31,2l2206,1816r11,8l2276,1833r58,18l2392,1869r59,7l2479,1861r-38,-30l2379,1799r-67,-27xm666,1044r29,57l761,1153r65,50l856,1256r53,48l963,1351r53,48l1065,1449r-64,2l2216,1451r22,-10l2326,1408r63,-14l1746,1394r18,-43l1769,1311r-520,l1214,1297r-36,-31l1146,1235r-25,-14l1100,1221r-48,-15l999,1188r-38,-9l923,1166r-69,-30l788,1104r-30,-21l730,1081r-20,-16l692,1048r-26,-4xm706,1430r-45,1l616,1433r-48,1l752,1434r-46,-4xm1811,1388r-26,2l1763,1393r-17,1l2389,1394r12,-3l1839,1391r-28,-3xm2070,1357r-30,22l1970,1386r-77,1l1839,1391r562,l2442,1377r-10,-15l2122,1362r-52,-5xm2384,1343r-56,2l2268,1354r-74,7l2122,1362r310,l2429,1357r-45,-14xm1150,821r9,84l1181,986r26,79l1228,1143r9,81l1242,1244r8,24l1255,1291r-6,20l1769,1311r,-4l1499,1307r-22,-24l1429,1212r-45,-74l1339,1065r-46,-71l1268,962r-37,-46l1189,866r-39,-45xm1839,1000r-33,27l1763,1069r-40,40l1697,1126r-16,33l1641,1193r-45,34l1562,1256r-26,29l1517,1305r-18,2l1769,1307r2,-17l1773,1235r-2,-25l1791,1179r14,-39l1814,1101r6,-30l1825,1053r11,-19l1843,1016r-4,-16xe" fillcolor="#fff400" stroked="f">
            <v:stroke joinstyle="round"/>
            <v:formulas/>
            <v:path arrowok="t" o:connecttype="segments"/>
            <w10:wrap anchorx="page"/>
          </v:shape>
        </w:pict>
      </w:r>
      <w:bookmarkStart w:id="3" w:name="Page_5"/>
      <w:bookmarkEnd w:id="3"/>
      <w:r w:rsidR="001F422E">
        <w:rPr>
          <w:color w:val="281670"/>
        </w:rPr>
        <w:t>TARNISH PREVENTION SYSTEM for SILVER and SILVER PLATE</w:t>
      </w:r>
    </w:p>
    <w:p w14:paraId="70192B05" w14:textId="3C1BCD53" w:rsidR="0012049D" w:rsidRDefault="001F422E">
      <w:pPr>
        <w:spacing w:before="234"/>
        <w:ind w:left="848"/>
        <w:rPr>
          <w:b/>
          <w:color w:val="0093DD"/>
          <w:sz w:val="56"/>
        </w:rPr>
      </w:pPr>
      <w:r>
        <w:rPr>
          <w:b/>
          <w:color w:val="0093DD"/>
          <w:sz w:val="56"/>
        </w:rPr>
        <w:t>SILVERBRITE</w:t>
      </w:r>
    </w:p>
    <w:p w14:paraId="11A0BE20" w14:textId="0651A63E" w:rsidR="00026D5E" w:rsidRDefault="00026D5E">
      <w:pPr>
        <w:spacing w:before="234"/>
        <w:ind w:left="848"/>
        <w:rPr>
          <w:b/>
          <w:sz w:val="56"/>
        </w:rPr>
      </w:pPr>
      <w:r>
        <w:rPr>
          <w:noProof/>
        </w:rPr>
        <w:drawing>
          <wp:anchor distT="0" distB="0" distL="114300" distR="114300" simplePos="0" relativeHeight="251654144" behindDoc="0" locked="0" layoutInCell="1" allowOverlap="1" wp14:anchorId="05635D63" wp14:editId="4A66B221">
            <wp:simplePos x="0" y="0"/>
            <wp:positionH relativeFrom="column">
              <wp:posOffset>452120</wp:posOffset>
            </wp:positionH>
            <wp:positionV relativeFrom="paragraph">
              <wp:posOffset>213360</wp:posOffset>
            </wp:positionV>
            <wp:extent cx="2552700" cy="2583180"/>
            <wp:effectExtent l="0" t="0" r="0" b="0"/>
            <wp:wrapSquare wrapText="bothSides"/>
            <wp:docPr id="6" name="Picture 8">
              <a:extLst xmlns:a="http://schemas.openxmlformats.org/drawingml/2006/main">
                <a:ext uri="{FF2B5EF4-FFF2-40B4-BE49-F238E27FC236}">
                  <a16:creationId xmlns:a16="http://schemas.microsoft.com/office/drawing/2014/main" id="{71D5426C-77AE-5135-3383-DDAC54BD9B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1D5426C-77AE-5135-3383-DDAC54BD9BA5}"/>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52700" cy="2583180"/>
                    </a:xfrm>
                    <a:prstGeom prst="rect">
                      <a:avLst/>
                    </a:prstGeom>
                  </pic:spPr>
                </pic:pic>
              </a:graphicData>
            </a:graphic>
            <wp14:sizeRelH relativeFrom="page">
              <wp14:pctWidth>0</wp14:pctWidth>
            </wp14:sizeRelH>
            <wp14:sizeRelV relativeFrom="page">
              <wp14:pctHeight>0</wp14:pctHeight>
            </wp14:sizeRelV>
          </wp:anchor>
        </w:drawing>
      </w:r>
    </w:p>
    <w:p w14:paraId="53E41032" w14:textId="65179955" w:rsidR="00026D5E" w:rsidRDefault="001F422E" w:rsidP="00026D5E">
      <w:pPr>
        <w:pStyle w:val="ListParagraph"/>
        <w:numPr>
          <w:ilvl w:val="0"/>
          <w:numId w:val="4"/>
        </w:numPr>
      </w:pPr>
      <w:r w:rsidRPr="00026D5E">
        <w:t xml:space="preserve">WINDOW </w:t>
      </w:r>
      <w:r w:rsidRPr="00026D5E">
        <w:rPr>
          <w:spacing w:val="-3"/>
        </w:rPr>
        <w:t xml:space="preserve">DISPLAYS </w:t>
      </w:r>
      <w:r w:rsidRPr="00026D5E">
        <w:rPr>
          <w:spacing w:val="-11"/>
        </w:rPr>
        <w:t xml:space="preserve">ALWAYS </w:t>
      </w:r>
      <w:r w:rsidRPr="00026D5E">
        <w:t>LOOK PERFECT</w:t>
      </w:r>
    </w:p>
    <w:p w14:paraId="556248DD" w14:textId="77777777" w:rsidR="00026D5E" w:rsidRPr="00026D5E" w:rsidRDefault="00026D5E" w:rsidP="00026D5E">
      <w:pPr>
        <w:pStyle w:val="ListParagraph"/>
        <w:ind w:left="720" w:firstLine="0"/>
      </w:pPr>
    </w:p>
    <w:p w14:paraId="7907A41D" w14:textId="011C6DE0" w:rsidR="00026D5E" w:rsidRDefault="001F422E" w:rsidP="00026D5E">
      <w:pPr>
        <w:pStyle w:val="ListParagraph"/>
        <w:numPr>
          <w:ilvl w:val="0"/>
          <w:numId w:val="4"/>
        </w:numPr>
      </w:pPr>
      <w:r w:rsidRPr="00026D5E">
        <w:t xml:space="preserve">STOCK ITEMS KEPT IN </w:t>
      </w:r>
      <w:r w:rsidRPr="00026D5E">
        <w:rPr>
          <w:spacing w:val="-3"/>
        </w:rPr>
        <w:t xml:space="preserve">FIRST </w:t>
      </w:r>
      <w:r w:rsidRPr="00026D5E">
        <w:t>CLASS CONDITION</w:t>
      </w:r>
    </w:p>
    <w:p w14:paraId="6940E114" w14:textId="77777777" w:rsidR="00026D5E" w:rsidRPr="00026D5E" w:rsidRDefault="00026D5E" w:rsidP="00026D5E">
      <w:pPr>
        <w:pStyle w:val="ListParagraph"/>
        <w:ind w:left="720" w:firstLine="0"/>
      </w:pPr>
    </w:p>
    <w:p w14:paraId="5EF3A7E0" w14:textId="1ED337A4" w:rsidR="00026D5E" w:rsidRDefault="00026D5E" w:rsidP="00026D5E">
      <w:pPr>
        <w:pStyle w:val="ListParagraph"/>
        <w:numPr>
          <w:ilvl w:val="0"/>
          <w:numId w:val="4"/>
        </w:numPr>
      </w:pPr>
      <w:r w:rsidRPr="00026D5E">
        <w:t xml:space="preserve">NO </w:t>
      </w:r>
      <w:r w:rsidR="001F422E" w:rsidRPr="00026D5E">
        <w:t>MOR</w:t>
      </w:r>
      <w:r w:rsidRPr="00026D5E">
        <w:t xml:space="preserve">E </w:t>
      </w:r>
      <w:r w:rsidR="001F422E" w:rsidRPr="00026D5E">
        <w:t>TEDIOUS</w:t>
      </w:r>
      <w:r>
        <w:t xml:space="preserve"> </w:t>
      </w:r>
      <w:r w:rsidR="001F422E" w:rsidRPr="00026D5E">
        <w:t>STOCK</w:t>
      </w:r>
      <w:r w:rsidRPr="00026D5E">
        <w:t xml:space="preserve"> </w:t>
      </w:r>
      <w:r w:rsidR="001F422E" w:rsidRPr="00026D5E">
        <w:t>CLEANING</w:t>
      </w:r>
    </w:p>
    <w:p w14:paraId="0823C2C5" w14:textId="77777777" w:rsidR="00026D5E" w:rsidRPr="00026D5E" w:rsidRDefault="00026D5E" w:rsidP="00026D5E">
      <w:pPr>
        <w:pStyle w:val="ListParagraph"/>
        <w:ind w:left="720" w:firstLine="0"/>
      </w:pPr>
    </w:p>
    <w:p w14:paraId="611FD991" w14:textId="2D60FB94" w:rsidR="00026D5E" w:rsidRDefault="00026D5E" w:rsidP="00026D5E">
      <w:pPr>
        <w:pStyle w:val="ListParagraph"/>
        <w:numPr>
          <w:ilvl w:val="0"/>
          <w:numId w:val="4"/>
        </w:numPr>
      </w:pPr>
      <w:proofErr w:type="gramStart"/>
      <w:r w:rsidRPr="00026D5E">
        <w:t>LOW COST</w:t>
      </w:r>
      <w:proofErr w:type="gramEnd"/>
      <w:r w:rsidRPr="00026D5E">
        <w:t xml:space="preserve"> </w:t>
      </w:r>
      <w:r w:rsidR="001F422E" w:rsidRPr="00026D5E">
        <w:t>SIMPLE PROCESS</w:t>
      </w:r>
    </w:p>
    <w:p w14:paraId="25AFB446" w14:textId="77777777" w:rsidR="00026D5E" w:rsidRDefault="00026D5E" w:rsidP="00026D5E">
      <w:pPr>
        <w:pStyle w:val="ListParagraph"/>
      </w:pPr>
    </w:p>
    <w:p w14:paraId="168D78D0" w14:textId="7FE8AB77" w:rsidR="0012049D" w:rsidRDefault="001F422E" w:rsidP="00026D5E">
      <w:pPr>
        <w:pStyle w:val="ListParagraph"/>
        <w:numPr>
          <w:ilvl w:val="0"/>
          <w:numId w:val="4"/>
        </w:numPr>
      </w:pPr>
      <w:r w:rsidRPr="00026D5E">
        <w:t>NO SPECIAL SKILLS</w:t>
      </w:r>
      <w:r w:rsidRPr="00026D5E">
        <w:rPr>
          <w:spacing w:val="-25"/>
        </w:rPr>
        <w:t xml:space="preserve"> </w:t>
      </w:r>
      <w:r w:rsidRPr="00026D5E">
        <w:t>REQUIRED</w:t>
      </w:r>
    </w:p>
    <w:p w14:paraId="53A52395" w14:textId="77777777" w:rsidR="00026D5E" w:rsidRDefault="00026D5E" w:rsidP="00026D5E">
      <w:pPr>
        <w:pStyle w:val="ListParagraph"/>
      </w:pPr>
    </w:p>
    <w:p w14:paraId="4C608280" w14:textId="0E7961C5" w:rsidR="0012049D" w:rsidRPr="00026D5E" w:rsidRDefault="001F422E" w:rsidP="00026D5E">
      <w:pPr>
        <w:pStyle w:val="ListParagraph"/>
        <w:numPr>
          <w:ilvl w:val="0"/>
          <w:numId w:val="4"/>
        </w:numPr>
      </w:pPr>
      <w:r w:rsidRPr="00026D5E">
        <w:t xml:space="preserve">INVISIBLE, </w:t>
      </w:r>
      <w:r w:rsidRPr="00026D5E">
        <w:rPr>
          <w:spacing w:val="-3"/>
        </w:rPr>
        <w:t xml:space="preserve">RETAINS </w:t>
      </w:r>
      <w:r w:rsidRPr="00026D5E">
        <w:t>ORIGINAL FINISH OF THE</w:t>
      </w:r>
      <w:r w:rsidRPr="00026D5E">
        <w:rPr>
          <w:spacing w:val="-5"/>
        </w:rPr>
        <w:t xml:space="preserve"> </w:t>
      </w:r>
      <w:r w:rsidRPr="00026D5E">
        <w:t>I</w:t>
      </w:r>
      <w:r w:rsidR="00026D5E" w:rsidRPr="00026D5E">
        <w:t>TEM</w:t>
      </w:r>
    </w:p>
    <w:p w14:paraId="2D7B5885" w14:textId="77777777" w:rsidR="0012049D" w:rsidRDefault="0012049D">
      <w:pPr>
        <w:pStyle w:val="BodyText"/>
        <w:spacing w:before="3"/>
        <w:rPr>
          <w:sz w:val="44"/>
        </w:rPr>
      </w:pPr>
    </w:p>
    <w:p w14:paraId="46CEDDE1" w14:textId="77777777" w:rsidR="00026D5E" w:rsidRDefault="00026D5E">
      <w:pPr>
        <w:pStyle w:val="BodyText"/>
        <w:spacing w:line="232" w:lineRule="auto"/>
        <w:ind w:left="753" w:right="941"/>
        <w:rPr>
          <w:color w:val="1E1916"/>
        </w:rPr>
      </w:pPr>
    </w:p>
    <w:p w14:paraId="15A1DCB9" w14:textId="77777777" w:rsidR="00026D5E" w:rsidRDefault="00026D5E">
      <w:pPr>
        <w:pStyle w:val="BodyText"/>
        <w:spacing w:line="232" w:lineRule="auto"/>
        <w:ind w:left="753" w:right="941"/>
        <w:rPr>
          <w:color w:val="1E1916"/>
        </w:rPr>
      </w:pPr>
    </w:p>
    <w:p w14:paraId="6FFFAEFF" w14:textId="5C21BECE" w:rsidR="0012049D" w:rsidRDefault="001F422E">
      <w:pPr>
        <w:pStyle w:val="BodyText"/>
        <w:spacing w:line="232" w:lineRule="auto"/>
        <w:ind w:left="753" w:right="941"/>
      </w:pPr>
      <w:r>
        <w:rPr>
          <w:color w:val="1E1916"/>
        </w:rPr>
        <w:t xml:space="preserve">The </w:t>
      </w:r>
      <w:r>
        <w:rPr>
          <w:b/>
          <w:color w:val="1E1916"/>
        </w:rPr>
        <w:t xml:space="preserve">SILVERBRITE SYSTEM </w:t>
      </w:r>
      <w:r>
        <w:rPr>
          <w:color w:val="1E1916"/>
        </w:rPr>
        <w:t xml:space="preserve">process module is a range of bench top units of 1, 5 or 10 </w:t>
      </w:r>
      <w:proofErr w:type="spellStart"/>
      <w:r>
        <w:rPr>
          <w:color w:val="1E1916"/>
        </w:rPr>
        <w:t>litres</w:t>
      </w:r>
      <w:proofErr w:type="spellEnd"/>
      <w:r>
        <w:rPr>
          <w:color w:val="1E1916"/>
        </w:rPr>
        <w:t xml:space="preserve"> capacity that connect to a normal domestic type electrical supply to generate low voltage DC power. The power generated is supplied to 2 unheated process baths that clean and protect the Silver surface in two easy stages. The fitted stainless steel electrodes cause an invisible film to build up on the surface of the silver or silver plate items rendering the top of the metal impervious to the damaging oxidation gases that are present in the air and the packaging used for display.</w:t>
      </w:r>
    </w:p>
    <w:p w14:paraId="3EE94DD2" w14:textId="77777777" w:rsidR="0012049D" w:rsidRDefault="001F422E">
      <w:pPr>
        <w:pStyle w:val="BodyText"/>
        <w:spacing w:before="271" w:line="232" w:lineRule="auto"/>
        <w:ind w:left="753" w:right="941"/>
      </w:pPr>
      <w:r>
        <w:rPr>
          <w:color w:val="1E1916"/>
        </w:rPr>
        <w:t xml:space="preserve">The </w:t>
      </w:r>
      <w:r>
        <w:rPr>
          <w:b/>
          <w:color w:val="1E1916"/>
        </w:rPr>
        <w:t xml:space="preserve">SILVERBRITE SYSTEM </w:t>
      </w:r>
      <w:r>
        <w:rPr>
          <w:color w:val="1E1916"/>
        </w:rPr>
        <w:t>is simple to use but very effective in its results, no special training is needed.</w:t>
      </w:r>
    </w:p>
    <w:p w14:paraId="175B3B65" w14:textId="77777777" w:rsidR="0012049D" w:rsidRDefault="001F422E">
      <w:pPr>
        <w:pStyle w:val="BodyText"/>
        <w:spacing w:before="263"/>
        <w:ind w:left="753"/>
      </w:pPr>
      <w:r>
        <w:rPr>
          <w:color w:val="1E1916"/>
        </w:rPr>
        <w:t>Process time is 90 seconds for 12 months display or stock protection.</w:t>
      </w:r>
    </w:p>
    <w:p w14:paraId="22025DD2" w14:textId="1D1633AF" w:rsidR="0012049D" w:rsidRDefault="001F422E">
      <w:pPr>
        <w:pStyle w:val="BodyText"/>
        <w:spacing w:before="267" w:line="232" w:lineRule="auto"/>
        <w:ind w:left="753" w:right="2791"/>
        <w:jc w:val="both"/>
        <w:rPr>
          <w:color w:val="1E1916"/>
        </w:rPr>
      </w:pPr>
      <w:r>
        <w:rPr>
          <w:color w:val="1E1916"/>
        </w:rPr>
        <w:t xml:space="preserve">This system is a </w:t>
      </w:r>
      <w:proofErr w:type="spellStart"/>
      <w:r>
        <w:rPr>
          <w:color w:val="1E1916"/>
        </w:rPr>
        <w:t>miniaturisation</w:t>
      </w:r>
      <w:proofErr w:type="spellEnd"/>
      <w:r>
        <w:rPr>
          <w:color w:val="1E1916"/>
        </w:rPr>
        <w:t xml:space="preserve"> of the industrial methods used by large manufactures and should not be confused with ineffectual immersion </w:t>
      </w:r>
      <w:r>
        <w:rPr>
          <w:color w:val="1E1916"/>
          <w:spacing w:val="-9"/>
        </w:rPr>
        <w:t xml:space="preserve">or </w:t>
      </w:r>
      <w:r>
        <w:rPr>
          <w:color w:val="1E1916"/>
        </w:rPr>
        <w:t>spray methods.</w:t>
      </w:r>
    </w:p>
    <w:p w14:paraId="20B1635C" w14:textId="77777777" w:rsidR="00D262E7" w:rsidRDefault="00D262E7" w:rsidP="00D262E7">
      <w:r>
        <w:t xml:space="preserve">           </w:t>
      </w:r>
    </w:p>
    <w:p w14:paraId="0EA08E58" w14:textId="30B6C8F1" w:rsidR="00D262E7" w:rsidRPr="00D262E7" w:rsidRDefault="00D262E7" w:rsidP="00D262E7">
      <w:r>
        <w:t xml:space="preserve">            </w:t>
      </w:r>
      <w:r w:rsidRPr="00D262E7">
        <w:rPr>
          <w:b/>
          <w:bCs/>
        </w:rPr>
        <w:t>Note:</w:t>
      </w:r>
      <w:r w:rsidRPr="00D262E7">
        <w:t xml:space="preserve"> This unit has no heating and is only compatible with room temperature operated chemicals.</w:t>
      </w:r>
    </w:p>
    <w:p w14:paraId="4FD609BE" w14:textId="77777777" w:rsidR="0012049D" w:rsidRPr="00D262E7" w:rsidRDefault="0012049D">
      <w:pPr>
        <w:pStyle w:val="BodyText"/>
        <w:spacing w:before="1"/>
        <w:rPr>
          <w:sz w:val="22"/>
          <w:szCs w:val="22"/>
        </w:rPr>
      </w:pPr>
    </w:p>
    <w:p w14:paraId="6140B0A9" w14:textId="6AEC8FC3" w:rsidR="0012049D" w:rsidRPr="00D262E7" w:rsidRDefault="00D262E7" w:rsidP="00D262E7">
      <w:pPr>
        <w:pStyle w:val="BodyText"/>
        <w:spacing w:line="272" w:lineRule="exact"/>
        <w:rPr>
          <w:sz w:val="22"/>
          <w:szCs w:val="22"/>
        </w:rPr>
      </w:pPr>
      <w:r w:rsidRPr="00D262E7">
        <w:rPr>
          <w:color w:val="1E1916"/>
          <w:sz w:val="22"/>
          <w:szCs w:val="22"/>
        </w:rPr>
        <w:t xml:space="preserve">          </w:t>
      </w:r>
      <w:r w:rsidR="001F422E" w:rsidRPr="00D262E7">
        <w:rPr>
          <w:color w:val="1E1916"/>
          <w:sz w:val="22"/>
          <w:szCs w:val="22"/>
        </w:rPr>
        <w:t>Models available</w:t>
      </w:r>
    </w:p>
    <w:p w14:paraId="09C64027" w14:textId="77777777" w:rsidR="0012049D" w:rsidRPr="00D262E7" w:rsidRDefault="001F422E">
      <w:pPr>
        <w:pStyle w:val="BodyText"/>
        <w:tabs>
          <w:tab w:val="left" w:pos="6015"/>
        </w:tabs>
        <w:spacing w:before="3" w:line="232" w:lineRule="auto"/>
        <w:ind w:left="666" w:right="2185"/>
        <w:rPr>
          <w:sz w:val="22"/>
          <w:szCs w:val="22"/>
        </w:rPr>
      </w:pPr>
      <w:r w:rsidRPr="00D262E7">
        <w:rPr>
          <w:color w:val="1E1916"/>
          <w:sz w:val="22"/>
          <w:szCs w:val="22"/>
        </w:rPr>
        <w:t xml:space="preserve">1 </w:t>
      </w:r>
      <w:proofErr w:type="spellStart"/>
      <w:r w:rsidRPr="00D262E7">
        <w:rPr>
          <w:color w:val="1E1916"/>
          <w:sz w:val="22"/>
          <w:szCs w:val="22"/>
        </w:rPr>
        <w:t>litre</w:t>
      </w:r>
      <w:proofErr w:type="spellEnd"/>
      <w:r w:rsidRPr="00D262E7">
        <w:rPr>
          <w:color w:val="1E1916"/>
          <w:sz w:val="22"/>
          <w:szCs w:val="22"/>
        </w:rPr>
        <w:t xml:space="preserve"> model No 3000D, suitable for small items e.g. rings, cuff links, </w:t>
      </w:r>
      <w:r w:rsidRPr="00D262E7">
        <w:rPr>
          <w:color w:val="1E1916"/>
          <w:spacing w:val="-3"/>
          <w:sz w:val="22"/>
          <w:szCs w:val="22"/>
        </w:rPr>
        <w:t xml:space="preserve">brooches </w:t>
      </w:r>
      <w:r w:rsidRPr="00D262E7">
        <w:rPr>
          <w:color w:val="1E1916"/>
          <w:sz w:val="22"/>
          <w:szCs w:val="22"/>
        </w:rPr>
        <w:t>Size: 245 x 310 x 235 (Length x Width x</w:t>
      </w:r>
      <w:r w:rsidRPr="00D262E7">
        <w:rPr>
          <w:color w:val="1E1916"/>
          <w:spacing w:val="-1"/>
          <w:sz w:val="22"/>
          <w:szCs w:val="22"/>
        </w:rPr>
        <w:t xml:space="preserve"> </w:t>
      </w:r>
      <w:proofErr w:type="gramStart"/>
      <w:r w:rsidRPr="00D262E7">
        <w:rPr>
          <w:color w:val="1E1916"/>
          <w:sz w:val="22"/>
          <w:szCs w:val="22"/>
        </w:rPr>
        <w:t>Height )</w:t>
      </w:r>
      <w:proofErr w:type="gramEnd"/>
      <w:r w:rsidRPr="00D262E7">
        <w:rPr>
          <w:color w:val="1E1916"/>
          <w:sz w:val="22"/>
          <w:szCs w:val="22"/>
        </w:rPr>
        <w:tab/>
        <w:t>Weight: 6 Kg</w:t>
      </w:r>
    </w:p>
    <w:p w14:paraId="1597DC35" w14:textId="77777777" w:rsidR="0012049D" w:rsidRPr="00D262E7" w:rsidRDefault="001F422E">
      <w:pPr>
        <w:pStyle w:val="BodyText"/>
        <w:tabs>
          <w:tab w:val="left" w:pos="6015"/>
        </w:tabs>
        <w:spacing w:before="1" w:line="232" w:lineRule="auto"/>
        <w:ind w:left="666" w:right="292"/>
        <w:rPr>
          <w:sz w:val="22"/>
          <w:szCs w:val="22"/>
        </w:rPr>
      </w:pPr>
      <w:r w:rsidRPr="00D262E7">
        <w:rPr>
          <w:color w:val="1E1916"/>
          <w:sz w:val="22"/>
          <w:szCs w:val="22"/>
        </w:rPr>
        <w:t xml:space="preserve">5 </w:t>
      </w:r>
      <w:proofErr w:type="spellStart"/>
      <w:r w:rsidRPr="00D262E7">
        <w:rPr>
          <w:color w:val="1E1916"/>
          <w:sz w:val="22"/>
          <w:szCs w:val="22"/>
        </w:rPr>
        <w:t>litre</w:t>
      </w:r>
      <w:proofErr w:type="spellEnd"/>
      <w:r w:rsidRPr="00D262E7">
        <w:rPr>
          <w:color w:val="1E1916"/>
          <w:sz w:val="22"/>
          <w:szCs w:val="22"/>
        </w:rPr>
        <w:t xml:space="preserve"> model No 3000E, suitable for items e.g. rings, cuff links, brooches, necklaces &amp;</w:t>
      </w:r>
      <w:r w:rsidRPr="00D262E7">
        <w:rPr>
          <w:color w:val="1E1916"/>
          <w:spacing w:val="-23"/>
          <w:sz w:val="22"/>
          <w:szCs w:val="22"/>
        </w:rPr>
        <w:t xml:space="preserve"> </w:t>
      </w:r>
      <w:r w:rsidRPr="00D262E7">
        <w:rPr>
          <w:color w:val="1E1916"/>
          <w:sz w:val="22"/>
          <w:szCs w:val="22"/>
        </w:rPr>
        <w:t>bracelets, Size: 355 x 310 x 335 (Length x Width x</w:t>
      </w:r>
      <w:r w:rsidRPr="00D262E7">
        <w:rPr>
          <w:color w:val="1E1916"/>
          <w:spacing w:val="-1"/>
          <w:sz w:val="22"/>
          <w:szCs w:val="22"/>
        </w:rPr>
        <w:t xml:space="preserve"> </w:t>
      </w:r>
      <w:proofErr w:type="gramStart"/>
      <w:r w:rsidRPr="00D262E7">
        <w:rPr>
          <w:color w:val="1E1916"/>
          <w:sz w:val="22"/>
          <w:szCs w:val="22"/>
        </w:rPr>
        <w:t>Height )</w:t>
      </w:r>
      <w:proofErr w:type="gramEnd"/>
      <w:r w:rsidRPr="00D262E7">
        <w:rPr>
          <w:color w:val="1E1916"/>
          <w:sz w:val="22"/>
          <w:szCs w:val="22"/>
        </w:rPr>
        <w:tab/>
        <w:t>Weight: 10 Kgs</w:t>
      </w:r>
    </w:p>
    <w:p w14:paraId="7DE78E07" w14:textId="77777777" w:rsidR="0012049D" w:rsidRPr="00D262E7" w:rsidRDefault="001F422E">
      <w:pPr>
        <w:pStyle w:val="BodyText"/>
        <w:spacing w:line="266" w:lineRule="exact"/>
        <w:ind w:left="666"/>
        <w:rPr>
          <w:sz w:val="22"/>
          <w:szCs w:val="22"/>
        </w:rPr>
      </w:pPr>
      <w:r w:rsidRPr="00D262E7">
        <w:rPr>
          <w:color w:val="1E1916"/>
          <w:sz w:val="22"/>
          <w:szCs w:val="22"/>
        </w:rPr>
        <w:t xml:space="preserve">10 </w:t>
      </w:r>
      <w:proofErr w:type="spellStart"/>
      <w:r w:rsidRPr="00D262E7">
        <w:rPr>
          <w:color w:val="1E1916"/>
          <w:sz w:val="22"/>
          <w:szCs w:val="22"/>
        </w:rPr>
        <w:t>litre</w:t>
      </w:r>
      <w:proofErr w:type="spellEnd"/>
      <w:r w:rsidRPr="00D262E7">
        <w:rPr>
          <w:color w:val="1E1916"/>
          <w:sz w:val="22"/>
          <w:szCs w:val="22"/>
        </w:rPr>
        <w:t xml:space="preserve"> model No 3000F, suitable for large output of all items.</w:t>
      </w:r>
    </w:p>
    <w:p w14:paraId="3740AC43" w14:textId="77777777" w:rsidR="0012049D" w:rsidRPr="00D262E7" w:rsidRDefault="001F422E">
      <w:pPr>
        <w:pStyle w:val="BodyText"/>
        <w:tabs>
          <w:tab w:val="left" w:pos="6082"/>
        </w:tabs>
        <w:spacing w:line="272" w:lineRule="exact"/>
        <w:ind w:left="666"/>
        <w:rPr>
          <w:sz w:val="22"/>
          <w:szCs w:val="22"/>
        </w:rPr>
      </w:pPr>
      <w:r w:rsidRPr="00D262E7">
        <w:rPr>
          <w:color w:val="1E1916"/>
          <w:sz w:val="22"/>
          <w:szCs w:val="22"/>
        </w:rPr>
        <w:t>Size: 455 x 360 x 385 (Length x Width x</w:t>
      </w:r>
      <w:r w:rsidRPr="00D262E7">
        <w:rPr>
          <w:color w:val="1E1916"/>
          <w:spacing w:val="-1"/>
          <w:sz w:val="22"/>
          <w:szCs w:val="22"/>
        </w:rPr>
        <w:t xml:space="preserve"> </w:t>
      </w:r>
      <w:proofErr w:type="gramStart"/>
      <w:r w:rsidRPr="00D262E7">
        <w:rPr>
          <w:color w:val="1E1916"/>
          <w:sz w:val="22"/>
          <w:szCs w:val="22"/>
        </w:rPr>
        <w:t>Height )</w:t>
      </w:r>
      <w:proofErr w:type="gramEnd"/>
      <w:r w:rsidRPr="00D262E7">
        <w:rPr>
          <w:color w:val="1E1916"/>
          <w:sz w:val="22"/>
          <w:szCs w:val="22"/>
        </w:rPr>
        <w:tab/>
        <w:t>Weight: 16 Kgs</w:t>
      </w:r>
    </w:p>
    <w:p w14:paraId="471D5AC9" w14:textId="77777777" w:rsidR="0012049D" w:rsidRDefault="0012049D">
      <w:pPr>
        <w:pStyle w:val="BodyText"/>
        <w:rPr>
          <w:sz w:val="20"/>
        </w:rPr>
      </w:pPr>
    </w:p>
    <w:p w14:paraId="4C309FB2" w14:textId="77777777" w:rsidR="0012049D" w:rsidRDefault="0012049D">
      <w:pPr>
        <w:pStyle w:val="BodyText"/>
        <w:rPr>
          <w:sz w:val="20"/>
        </w:rPr>
      </w:pPr>
    </w:p>
    <w:p w14:paraId="006B3EDE" w14:textId="77777777" w:rsidR="0012049D" w:rsidRDefault="0012049D">
      <w:pPr>
        <w:pStyle w:val="BodyText"/>
        <w:rPr>
          <w:sz w:val="20"/>
        </w:rPr>
      </w:pPr>
    </w:p>
    <w:p w14:paraId="2D577DE7" w14:textId="6029C1FC" w:rsidR="0012049D" w:rsidRDefault="00026D5E">
      <w:pPr>
        <w:pStyle w:val="BodyText"/>
        <w:rPr>
          <w:sz w:val="20"/>
        </w:rPr>
      </w:pPr>
      <w:r>
        <w:rPr>
          <w:noProof/>
        </w:rPr>
        <w:drawing>
          <wp:anchor distT="0" distB="0" distL="0" distR="0" simplePos="0" relativeHeight="251646976" behindDoc="0" locked="0" layoutInCell="1" allowOverlap="1" wp14:anchorId="61A194B3" wp14:editId="60CC6C9C">
            <wp:simplePos x="0" y="0"/>
            <wp:positionH relativeFrom="page">
              <wp:posOffset>1710055</wp:posOffset>
            </wp:positionH>
            <wp:positionV relativeFrom="paragraph">
              <wp:posOffset>7620</wp:posOffset>
            </wp:positionV>
            <wp:extent cx="4389721" cy="783700"/>
            <wp:effectExtent l="0" t="0" r="0" b="0"/>
            <wp:wrapNone/>
            <wp:docPr id="6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1.jpeg"/>
                    <pic:cNvPicPr/>
                  </pic:nvPicPr>
                  <pic:blipFill>
                    <a:blip r:embed="rId49" cstate="print"/>
                    <a:stretch>
                      <a:fillRect/>
                    </a:stretch>
                  </pic:blipFill>
                  <pic:spPr>
                    <a:xfrm>
                      <a:off x="0" y="0"/>
                      <a:ext cx="4389721" cy="783700"/>
                    </a:xfrm>
                    <a:prstGeom prst="rect">
                      <a:avLst/>
                    </a:prstGeom>
                  </pic:spPr>
                </pic:pic>
              </a:graphicData>
            </a:graphic>
          </wp:anchor>
        </w:drawing>
      </w:r>
    </w:p>
    <w:p w14:paraId="1085C3B0" w14:textId="77777777" w:rsidR="0012049D" w:rsidRDefault="0012049D">
      <w:pPr>
        <w:pStyle w:val="BodyText"/>
        <w:rPr>
          <w:sz w:val="20"/>
        </w:rPr>
      </w:pPr>
    </w:p>
    <w:p w14:paraId="76B101D3" w14:textId="77777777" w:rsidR="0012049D" w:rsidRDefault="0012049D">
      <w:pPr>
        <w:pStyle w:val="BodyText"/>
        <w:rPr>
          <w:sz w:val="20"/>
        </w:rPr>
      </w:pPr>
    </w:p>
    <w:p w14:paraId="7F9FFDC3" w14:textId="77777777" w:rsidR="0012049D" w:rsidRDefault="0012049D">
      <w:pPr>
        <w:pStyle w:val="BodyText"/>
        <w:spacing w:before="1"/>
        <w:rPr>
          <w:sz w:val="26"/>
        </w:rPr>
      </w:pPr>
    </w:p>
    <w:p w14:paraId="37D71F0C" w14:textId="20686650" w:rsidR="0012049D" w:rsidRDefault="001F422E">
      <w:pPr>
        <w:ind w:right="979"/>
        <w:jc w:val="right"/>
        <w:rPr>
          <w:b/>
          <w:sz w:val="20"/>
        </w:rPr>
      </w:pPr>
      <w:r>
        <w:rPr>
          <w:b/>
          <w:color w:val="1E1916"/>
          <w:sz w:val="20"/>
        </w:rPr>
        <w:t>DS 27</w:t>
      </w:r>
    </w:p>
    <w:sectPr w:rsidR="0012049D">
      <w:pgSz w:w="11900" w:h="16820"/>
      <w:pgMar w:top="440" w:right="400" w:bottom="280" w:left="380" w:header="720" w:footer="720" w:gutter="0"/>
      <w:pgBorders w:offsetFrom="page">
        <w:top w:val="single" w:sz="18" w:space="19" w:color="004F96"/>
        <w:left w:val="single" w:sz="18" w:space="20" w:color="004F96"/>
        <w:bottom w:val="single" w:sz="18" w:space="22" w:color="004F96"/>
        <w:right w:val="single" w:sz="18" w:space="14" w:color="004F96"/>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B4A22"/>
    <w:multiLevelType w:val="hybridMultilevel"/>
    <w:tmpl w:val="7504A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DF4467"/>
    <w:multiLevelType w:val="hybridMultilevel"/>
    <w:tmpl w:val="40C67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E367E9"/>
    <w:multiLevelType w:val="hybridMultilevel"/>
    <w:tmpl w:val="077A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9A741E"/>
    <w:multiLevelType w:val="hybridMultilevel"/>
    <w:tmpl w:val="C20AA662"/>
    <w:lvl w:ilvl="0" w:tplc="86D06064">
      <w:numFmt w:val="decimal"/>
      <w:lvlText w:val="%1"/>
      <w:lvlJc w:val="left"/>
      <w:pPr>
        <w:ind w:left="1160" w:hanging="234"/>
        <w:jc w:val="right"/>
      </w:pPr>
      <w:rPr>
        <w:rFonts w:hint="default"/>
        <w:w w:val="99"/>
      </w:rPr>
    </w:lvl>
    <w:lvl w:ilvl="1" w:tplc="74E63FFA">
      <w:numFmt w:val="bullet"/>
      <w:lvlText w:val="•"/>
      <w:lvlJc w:val="left"/>
      <w:pPr>
        <w:ind w:left="3720" w:hanging="234"/>
      </w:pPr>
      <w:rPr>
        <w:rFonts w:hint="default"/>
      </w:rPr>
    </w:lvl>
    <w:lvl w:ilvl="2" w:tplc="E152B01A">
      <w:numFmt w:val="bullet"/>
      <w:lvlText w:val="•"/>
      <w:lvlJc w:val="left"/>
      <w:pPr>
        <w:ind w:left="4542" w:hanging="234"/>
      </w:pPr>
      <w:rPr>
        <w:rFonts w:hint="default"/>
      </w:rPr>
    </w:lvl>
    <w:lvl w:ilvl="3" w:tplc="5854085A">
      <w:numFmt w:val="bullet"/>
      <w:lvlText w:val="•"/>
      <w:lvlJc w:val="left"/>
      <w:pPr>
        <w:ind w:left="5364" w:hanging="234"/>
      </w:pPr>
      <w:rPr>
        <w:rFonts w:hint="default"/>
      </w:rPr>
    </w:lvl>
    <w:lvl w:ilvl="4" w:tplc="D4E02F5A">
      <w:numFmt w:val="bullet"/>
      <w:lvlText w:val="•"/>
      <w:lvlJc w:val="left"/>
      <w:pPr>
        <w:ind w:left="6186" w:hanging="234"/>
      </w:pPr>
      <w:rPr>
        <w:rFonts w:hint="default"/>
      </w:rPr>
    </w:lvl>
    <w:lvl w:ilvl="5" w:tplc="0478B554">
      <w:numFmt w:val="bullet"/>
      <w:lvlText w:val="•"/>
      <w:lvlJc w:val="left"/>
      <w:pPr>
        <w:ind w:left="7008" w:hanging="234"/>
      </w:pPr>
      <w:rPr>
        <w:rFonts w:hint="default"/>
      </w:rPr>
    </w:lvl>
    <w:lvl w:ilvl="6" w:tplc="069495B6">
      <w:numFmt w:val="bullet"/>
      <w:lvlText w:val="•"/>
      <w:lvlJc w:val="left"/>
      <w:pPr>
        <w:ind w:left="7831" w:hanging="234"/>
      </w:pPr>
      <w:rPr>
        <w:rFonts w:hint="default"/>
      </w:rPr>
    </w:lvl>
    <w:lvl w:ilvl="7" w:tplc="EC484D98">
      <w:numFmt w:val="bullet"/>
      <w:lvlText w:val="•"/>
      <w:lvlJc w:val="left"/>
      <w:pPr>
        <w:ind w:left="8653" w:hanging="234"/>
      </w:pPr>
      <w:rPr>
        <w:rFonts w:hint="default"/>
      </w:rPr>
    </w:lvl>
    <w:lvl w:ilvl="8" w:tplc="551EB5D6">
      <w:numFmt w:val="bullet"/>
      <w:lvlText w:val="•"/>
      <w:lvlJc w:val="left"/>
      <w:pPr>
        <w:ind w:left="9475" w:hanging="234"/>
      </w:pPr>
      <w:rPr>
        <w:rFonts w:hint="default"/>
      </w:rPr>
    </w:lvl>
  </w:abstractNum>
  <w:abstractNum w:abstractNumId="4" w15:restartNumberingAfterBreak="0">
    <w:nsid w:val="31473D47"/>
    <w:multiLevelType w:val="hybridMultilevel"/>
    <w:tmpl w:val="1F0EA3F6"/>
    <w:lvl w:ilvl="0" w:tplc="89E0E664">
      <w:numFmt w:val="bullet"/>
      <w:lvlText w:val="*"/>
      <w:lvlJc w:val="left"/>
      <w:pPr>
        <w:ind w:left="556" w:hanging="161"/>
      </w:pPr>
      <w:rPr>
        <w:rFonts w:ascii="Arial" w:eastAsia="Arial" w:hAnsi="Arial" w:cs="Arial" w:hint="default"/>
        <w:color w:val="1E1916"/>
        <w:w w:val="99"/>
        <w:sz w:val="24"/>
        <w:szCs w:val="24"/>
      </w:rPr>
    </w:lvl>
    <w:lvl w:ilvl="1" w:tplc="1996EC1C">
      <w:numFmt w:val="bullet"/>
      <w:lvlText w:val="•"/>
      <w:lvlJc w:val="left"/>
      <w:pPr>
        <w:ind w:left="1616" w:hanging="161"/>
      </w:pPr>
      <w:rPr>
        <w:rFonts w:hint="default"/>
      </w:rPr>
    </w:lvl>
    <w:lvl w:ilvl="2" w:tplc="7F6AA770">
      <w:numFmt w:val="bullet"/>
      <w:lvlText w:val="•"/>
      <w:lvlJc w:val="left"/>
      <w:pPr>
        <w:ind w:left="2672" w:hanging="161"/>
      </w:pPr>
      <w:rPr>
        <w:rFonts w:hint="default"/>
      </w:rPr>
    </w:lvl>
    <w:lvl w:ilvl="3" w:tplc="11763F7C">
      <w:numFmt w:val="bullet"/>
      <w:lvlText w:val="•"/>
      <w:lvlJc w:val="left"/>
      <w:pPr>
        <w:ind w:left="3728" w:hanging="161"/>
      </w:pPr>
      <w:rPr>
        <w:rFonts w:hint="default"/>
      </w:rPr>
    </w:lvl>
    <w:lvl w:ilvl="4" w:tplc="E82675AA">
      <w:numFmt w:val="bullet"/>
      <w:lvlText w:val="•"/>
      <w:lvlJc w:val="left"/>
      <w:pPr>
        <w:ind w:left="4784" w:hanging="161"/>
      </w:pPr>
      <w:rPr>
        <w:rFonts w:hint="default"/>
      </w:rPr>
    </w:lvl>
    <w:lvl w:ilvl="5" w:tplc="877E82EC">
      <w:numFmt w:val="bullet"/>
      <w:lvlText w:val="•"/>
      <w:lvlJc w:val="left"/>
      <w:pPr>
        <w:ind w:left="5840" w:hanging="161"/>
      </w:pPr>
      <w:rPr>
        <w:rFonts w:hint="default"/>
      </w:rPr>
    </w:lvl>
    <w:lvl w:ilvl="6" w:tplc="387A1F7E">
      <w:numFmt w:val="bullet"/>
      <w:lvlText w:val="•"/>
      <w:lvlJc w:val="left"/>
      <w:pPr>
        <w:ind w:left="6896" w:hanging="161"/>
      </w:pPr>
      <w:rPr>
        <w:rFonts w:hint="default"/>
      </w:rPr>
    </w:lvl>
    <w:lvl w:ilvl="7" w:tplc="7842DF8A">
      <w:numFmt w:val="bullet"/>
      <w:lvlText w:val="•"/>
      <w:lvlJc w:val="left"/>
      <w:pPr>
        <w:ind w:left="7952" w:hanging="161"/>
      </w:pPr>
      <w:rPr>
        <w:rFonts w:hint="default"/>
      </w:rPr>
    </w:lvl>
    <w:lvl w:ilvl="8" w:tplc="3D4AAE62">
      <w:numFmt w:val="bullet"/>
      <w:lvlText w:val="•"/>
      <w:lvlJc w:val="left"/>
      <w:pPr>
        <w:ind w:left="9008" w:hanging="161"/>
      </w:pPr>
      <w:rPr>
        <w:rFonts w:hint="default"/>
      </w:rPr>
    </w:lvl>
  </w:abstractNum>
  <w:abstractNum w:abstractNumId="5" w15:restartNumberingAfterBreak="0">
    <w:nsid w:val="3E0749CA"/>
    <w:multiLevelType w:val="hybridMultilevel"/>
    <w:tmpl w:val="3F669C3E"/>
    <w:lvl w:ilvl="0" w:tplc="783043A6">
      <w:start w:val="2"/>
      <w:numFmt w:val="decimal"/>
      <w:lvlText w:val="%1"/>
      <w:lvlJc w:val="left"/>
      <w:pPr>
        <w:ind w:left="648" w:hanging="201"/>
      </w:pPr>
      <w:rPr>
        <w:rFonts w:ascii="Arial" w:eastAsia="Arial" w:hAnsi="Arial" w:cs="Arial" w:hint="default"/>
        <w:color w:val="1E1916"/>
        <w:w w:val="99"/>
        <w:sz w:val="24"/>
        <w:szCs w:val="24"/>
      </w:rPr>
    </w:lvl>
    <w:lvl w:ilvl="1" w:tplc="9DA8A984">
      <w:numFmt w:val="bullet"/>
      <w:lvlText w:val="•"/>
      <w:lvlJc w:val="left"/>
      <w:pPr>
        <w:ind w:left="660" w:hanging="201"/>
      </w:pPr>
      <w:rPr>
        <w:rFonts w:hint="default"/>
      </w:rPr>
    </w:lvl>
    <w:lvl w:ilvl="2" w:tplc="DE8E6BC0">
      <w:numFmt w:val="bullet"/>
      <w:lvlText w:val="•"/>
      <w:lvlJc w:val="left"/>
      <w:pPr>
        <w:ind w:left="1822" w:hanging="201"/>
      </w:pPr>
      <w:rPr>
        <w:rFonts w:hint="default"/>
      </w:rPr>
    </w:lvl>
    <w:lvl w:ilvl="3" w:tplc="4118A400">
      <w:numFmt w:val="bullet"/>
      <w:lvlText w:val="•"/>
      <w:lvlJc w:val="left"/>
      <w:pPr>
        <w:ind w:left="2984" w:hanging="201"/>
      </w:pPr>
      <w:rPr>
        <w:rFonts w:hint="default"/>
      </w:rPr>
    </w:lvl>
    <w:lvl w:ilvl="4" w:tplc="038206C8">
      <w:numFmt w:val="bullet"/>
      <w:lvlText w:val="•"/>
      <w:lvlJc w:val="left"/>
      <w:pPr>
        <w:ind w:left="4146" w:hanging="201"/>
      </w:pPr>
      <w:rPr>
        <w:rFonts w:hint="default"/>
      </w:rPr>
    </w:lvl>
    <w:lvl w:ilvl="5" w:tplc="9D86C10A">
      <w:numFmt w:val="bullet"/>
      <w:lvlText w:val="•"/>
      <w:lvlJc w:val="left"/>
      <w:pPr>
        <w:ind w:left="5308" w:hanging="201"/>
      </w:pPr>
      <w:rPr>
        <w:rFonts w:hint="default"/>
      </w:rPr>
    </w:lvl>
    <w:lvl w:ilvl="6" w:tplc="58807F1A">
      <w:numFmt w:val="bullet"/>
      <w:lvlText w:val="•"/>
      <w:lvlJc w:val="left"/>
      <w:pPr>
        <w:ind w:left="6471" w:hanging="201"/>
      </w:pPr>
      <w:rPr>
        <w:rFonts w:hint="default"/>
      </w:rPr>
    </w:lvl>
    <w:lvl w:ilvl="7" w:tplc="75C6A62A">
      <w:numFmt w:val="bullet"/>
      <w:lvlText w:val="•"/>
      <w:lvlJc w:val="left"/>
      <w:pPr>
        <w:ind w:left="7633" w:hanging="201"/>
      </w:pPr>
      <w:rPr>
        <w:rFonts w:hint="default"/>
      </w:rPr>
    </w:lvl>
    <w:lvl w:ilvl="8" w:tplc="28DE1F40">
      <w:numFmt w:val="bullet"/>
      <w:lvlText w:val="•"/>
      <w:lvlJc w:val="left"/>
      <w:pPr>
        <w:ind w:left="8795" w:hanging="201"/>
      </w:pPr>
      <w:rPr>
        <w:rFonts w:hint="default"/>
      </w:rPr>
    </w:lvl>
  </w:abstractNum>
  <w:abstractNum w:abstractNumId="6" w15:restartNumberingAfterBreak="0">
    <w:nsid w:val="593926FD"/>
    <w:multiLevelType w:val="hybridMultilevel"/>
    <w:tmpl w:val="B83A140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12049D"/>
    <w:rsid w:val="00026D5E"/>
    <w:rsid w:val="0012049D"/>
    <w:rsid w:val="001C077B"/>
    <w:rsid w:val="001F422E"/>
    <w:rsid w:val="002B1D4E"/>
    <w:rsid w:val="003C636D"/>
    <w:rsid w:val="004541D6"/>
    <w:rsid w:val="005F6056"/>
    <w:rsid w:val="00790939"/>
    <w:rsid w:val="00AE1BBB"/>
    <w:rsid w:val="00CC20FC"/>
    <w:rsid w:val="00D262E7"/>
    <w:rsid w:val="00EB26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regrouptable v:ext="edit">
        <o:entry new="1" old="0"/>
      </o:regrouptable>
    </o:shapelayout>
  </w:shapeDefaults>
  <w:decimalSymbol w:val="."/>
  <w:listSeparator w:val=","/>
  <w14:docId w14:val="1A3ED63E"/>
  <w15:docId w15:val="{DF00D580-1DEB-49D3-A25C-910C2DD90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61"/>
      <w:ind w:left="848" w:hanging="1193"/>
      <w:outlineLvl w:val="0"/>
    </w:pPr>
    <w:rPr>
      <w:b/>
      <w:bCs/>
      <w:sz w:val="56"/>
      <w:szCs w:val="56"/>
    </w:rPr>
  </w:style>
  <w:style w:type="paragraph" w:styleId="Heading2">
    <w:name w:val="heading 2"/>
    <w:basedOn w:val="Normal"/>
    <w:uiPriority w:val="9"/>
    <w:unhideWhenUsed/>
    <w:qFormat/>
    <w:pPr>
      <w:spacing w:before="141"/>
      <w:outlineLvl w:val="1"/>
    </w:pPr>
    <w:rPr>
      <w:b/>
      <w:bCs/>
      <w:sz w:val="48"/>
      <w:szCs w:val="48"/>
    </w:rPr>
  </w:style>
  <w:style w:type="paragraph" w:styleId="Heading3">
    <w:name w:val="heading 3"/>
    <w:basedOn w:val="Normal"/>
    <w:uiPriority w:val="9"/>
    <w:unhideWhenUsed/>
    <w:qFormat/>
    <w:pPr>
      <w:spacing w:before="152"/>
      <w:jc w:val="center"/>
      <w:outlineLvl w:val="2"/>
    </w:pPr>
    <w:rPr>
      <w:b/>
      <w:bCs/>
      <w:sz w:val="47"/>
      <w:szCs w:val="47"/>
    </w:rPr>
  </w:style>
  <w:style w:type="paragraph" w:styleId="Heading4">
    <w:name w:val="heading 4"/>
    <w:basedOn w:val="Normal"/>
    <w:uiPriority w:val="9"/>
    <w:unhideWhenUsed/>
    <w:qFormat/>
    <w:pPr>
      <w:ind w:left="373"/>
      <w:outlineLvl w:val="3"/>
    </w:pPr>
    <w:rPr>
      <w:b/>
      <w:bCs/>
      <w:sz w:val="36"/>
      <w:szCs w:val="36"/>
    </w:rPr>
  </w:style>
  <w:style w:type="paragraph" w:styleId="Heading5">
    <w:name w:val="heading 5"/>
    <w:basedOn w:val="Normal"/>
    <w:uiPriority w:val="9"/>
    <w:unhideWhenUsed/>
    <w:qFormat/>
    <w:pPr>
      <w:ind w:left="244" w:right="357"/>
      <w:outlineLvl w:val="4"/>
    </w:pPr>
    <w:rPr>
      <w:rFonts w:ascii="Century Gothic" w:eastAsia="Century Gothic" w:hAnsi="Century Gothic" w:cs="Century Gothic"/>
      <w:i/>
      <w:sz w:val="36"/>
      <w:szCs w:val="36"/>
    </w:rPr>
  </w:style>
  <w:style w:type="paragraph" w:styleId="Heading6">
    <w:name w:val="heading 6"/>
    <w:basedOn w:val="Normal"/>
    <w:uiPriority w:val="9"/>
    <w:unhideWhenUsed/>
    <w:qFormat/>
    <w:pPr>
      <w:ind w:left="926"/>
      <w:outlineLvl w:val="5"/>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56" w:hanging="201"/>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NoSpacing">
    <w:name w:val="No Spacing"/>
    <w:uiPriority w:val="1"/>
    <w:qFormat/>
    <w:rsid w:val="00026D5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9d548b-5480-4d99-a67d-ba33fdca2c1a" xsi:nil="true"/>
    <lcf76f155ced4ddcb4097134ff3c332f xmlns="63335246-12bd-480a-8335-a392d0e677d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9E35BAEF3DCC47BF588F09F70B62A4" ma:contentTypeVersion="17" ma:contentTypeDescription="Create a new document." ma:contentTypeScope="" ma:versionID="a5ef5da318390fc87fb5ef2e6659b1a0">
  <xsd:schema xmlns:xsd="http://www.w3.org/2001/XMLSchema" xmlns:xs="http://www.w3.org/2001/XMLSchema" xmlns:p="http://schemas.microsoft.com/office/2006/metadata/properties" xmlns:ns2="289d548b-5480-4d99-a67d-ba33fdca2c1a" xmlns:ns3="63335246-12bd-480a-8335-a392d0e677d0" targetNamespace="http://schemas.microsoft.com/office/2006/metadata/properties" ma:root="true" ma:fieldsID="bc7fc9023d3b4f941a71810f6123cb1a" ns2:_="" ns3:_="">
    <xsd:import namespace="289d548b-5480-4d99-a67d-ba33fdca2c1a"/>
    <xsd:import namespace="63335246-12bd-480a-8335-a392d0e677d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d548b-5480-4d99-a67d-ba33fdca2c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2489180-45b5-4ba5-9916-4c9f963e455e}" ma:internalName="TaxCatchAll" ma:showField="CatchAllData" ma:web="289d548b-5480-4d99-a67d-ba33fdca2c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335246-12bd-480a-8335-a392d0e677d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e34e81e-742e-44a6-8ead-6c690c609d3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AA19A4-D10B-4DB2-A970-C325B1475535}">
  <ds:schemaRefs>
    <ds:schemaRef ds:uri="http://schemas.microsoft.com/office/2006/metadata/properties"/>
    <ds:schemaRef ds:uri="http://schemas.microsoft.com/office/infopath/2007/PartnerControls"/>
    <ds:schemaRef ds:uri="289d548b-5480-4d99-a67d-ba33fdca2c1a"/>
    <ds:schemaRef ds:uri="63335246-12bd-480a-8335-a392d0e677d0"/>
  </ds:schemaRefs>
</ds:datastoreItem>
</file>

<file path=customXml/itemProps2.xml><?xml version="1.0" encoding="utf-8"?>
<ds:datastoreItem xmlns:ds="http://schemas.openxmlformats.org/officeDocument/2006/customXml" ds:itemID="{39D76A4B-6C0A-4CCE-9289-845B49E48546}"/>
</file>

<file path=customXml/itemProps3.xml><?xml version="1.0" encoding="utf-8"?>
<ds:datastoreItem xmlns:ds="http://schemas.openxmlformats.org/officeDocument/2006/customXml" ds:itemID="{D83D6608-E30F-4413-B4B6-545588605B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Pages>
  <Words>1147</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DS 27 E-ptg Microplate-GRS-Pen-Sbrite</vt:lpstr>
    </vt:vector>
  </TitlesOfParts>
  <Company/>
  <LinksUpToDate>false</LinksUpToDate>
  <CharactersWithSpaces>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 27 E-ptg Microplate-GRS-Pen-Sbrite</dc:title>
  <cp:lastModifiedBy>Rebekah Hale Plows</cp:lastModifiedBy>
  <cp:revision>11</cp:revision>
  <dcterms:created xsi:type="dcterms:W3CDTF">2020-06-30T10:36:00Z</dcterms:created>
  <dcterms:modified xsi:type="dcterms:W3CDTF">2022-09-28T11:36:00Z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2019-03-14T00:00:00Z</vt:filetime>
  </property>
  <property fmtid="{D5CDD505-2E9C-101B-9397-08002B2CF9AE}" pid="3" name="Creator">
    <vt:lpwstr>CorelDRAW Version 12.0</vt:lpwstr>
  </property>
  <property fmtid="{D5CDD505-2E9C-101B-9397-08002B2CF9AE}" pid="4" name="LastSaved">
    <vt:filetime>2020-06-30T00:00:00Z</vt:filetime>
  </property>
  <property fmtid="{D5CDD505-2E9C-101B-9397-08002B2CF9AE}" pid="5" name="ContentTypeId">
    <vt:lpwstr>0x010100349E35BAEF3DCC47BF588F09F70B62A4</vt:lpwstr>
  </property>
  <property fmtid="{D5CDD505-2E9C-101B-9397-08002B2CF9AE}" pid="6" name="Order">
    <vt:r8>1869600</vt:r8>
  </property>
  <property fmtid="{D5CDD505-2E9C-101B-9397-08002B2CF9AE}" pid="7" name="MediaServiceImageTags">
    <vt:lpwstr/>
  </property>
</Properties>
</file>